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680549DF" w:rsidR="0082470D" w:rsidRDefault="00000000">
      <w:r>
        <w:rPr>
          <w:rFonts w:ascii="Lucida Grande" w:hAnsi="Lucida Grande"/>
          <w:noProof/>
          <w:color w:val="000000"/>
          <w:sz w:val="22"/>
        </w:rPr>
        <w:pict w14:anchorId="7A6577F3">
          <v:shapetype id="_x0000_t202" coordsize="21600,21600" o:spt="202" path="m,l,21600r21600,l21600,xe">
            <v:stroke joinstyle="miter"/>
            <v:path gradientshapeok="t" o:connecttype="rect"/>
          </v:shapetype>
          <v:shape id="_x0000_s1038" type="#_x0000_t202" style="position:absolute;margin-left:261.75pt;margin-top:-32.05pt;width:4in;height:88.2pt;z-index:251663360;mso-wrap-edited:f;mso-position-horizontal-relative:text;mso-position-vertical-relative:text" wrapcoords="0 0 21600 0 21600 21600 0 21600 0 0" filled="f" stroked="f">
            <v:fill o:detectmouseclick="t"/>
            <v:textbox style="mso-next-textbox:#_x0000_s1038" inset=",7.2pt,,7.2pt">
              <w:txbxContent>
                <w:sdt>
                  <w:sdtPr>
                    <w:id w:val="228783080"/>
                    <w:placeholder>
                      <w:docPart w:val="FCD3093D674C47FCBC67D8374D0EFF4C"/>
                    </w:placeholder>
                  </w:sdtPr>
                  <w:sdtContent>
                    <w:p w14:paraId="5E88EF6B" w14:textId="2FF01B4E" w:rsidR="00CA5D56" w:rsidRPr="00537ABF" w:rsidRDefault="00CA5D56" w:rsidP="00CA5D56">
                      <w:pPr>
                        <w:pStyle w:val="NewsletterHeading"/>
                        <w:rPr>
                          <w:b w:val="0"/>
                          <w:sz w:val="44"/>
                          <w:szCs w:val="44"/>
                        </w:rPr>
                      </w:pPr>
                      <w:r w:rsidRPr="00537ABF">
                        <w:rPr>
                          <w:sz w:val="44"/>
                          <w:szCs w:val="44"/>
                        </w:rPr>
                        <w:t xml:space="preserve">Active Learning </w:t>
                      </w:r>
                      <w:r w:rsidR="00B77FE9" w:rsidRPr="00537ABF">
                        <w:rPr>
                          <w:sz w:val="44"/>
                          <w:szCs w:val="44"/>
                        </w:rPr>
                        <w:t>the</w:t>
                      </w:r>
                      <w:r w:rsidR="00537ABF" w:rsidRPr="00537ABF">
                        <w:rPr>
                          <w:sz w:val="44"/>
                          <w:szCs w:val="44"/>
                        </w:rPr>
                        <w:t xml:space="preserve"> Compassion Paradox</w:t>
                      </w:r>
                    </w:p>
                    <w:p w14:paraId="08731CD6" w14:textId="28D43FE2" w:rsidR="007D1701" w:rsidRPr="00A14C79" w:rsidRDefault="00000000" w:rsidP="001149B1">
                      <w:pPr>
                        <w:pStyle w:val="NewsletterHeading"/>
                      </w:pPr>
                    </w:p>
                  </w:sdtContent>
                </w:sdt>
              </w:txbxContent>
            </v:textbox>
            <w10:wrap type="tight"/>
          </v:shape>
        </w:pict>
      </w:r>
      <w:r>
        <w:rPr>
          <w:rFonts w:ascii="Lucida Grande" w:hAnsi="Lucida Grande"/>
          <w:noProof/>
          <w:color w:val="000000"/>
          <w:sz w:val="22"/>
        </w:rPr>
        <w:pict w14:anchorId="21B7A6AE">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36A73D93" w:rsidR="0000112E" w:rsidRPr="001149B1" w:rsidRDefault="00537ABF" w:rsidP="00821526">
                      <w:pPr>
                        <w:pStyle w:val="NewsletterSubhead"/>
                      </w:pPr>
                      <w:r>
                        <w:t>March</w:t>
                      </w:r>
                      <w:r w:rsidR="00FA4FA3">
                        <w:t xml:space="preserve"> 2023</w:t>
                      </w:r>
                    </w:p>
                  </w:sdtContent>
                </w:sdt>
              </w:txbxContent>
            </v:textbox>
            <w10:wrap type="tight"/>
          </v:shape>
        </w:pict>
      </w:r>
      <w:r>
        <w:rPr>
          <w:noProof/>
        </w:rPr>
        <w:pict w14:anchorId="1D822F5D">
          <v:rect id="_x0000_s1030" style="position:absolute;margin-left:-13.95pt;margin-top:-8.8pt;width:630pt;height:224.2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14:paraId="3E079153" w14:textId="784FC007" w:rsidR="0000112E" w:rsidRDefault="00FA4FA3" w:rsidP="001149B1">
                  <w:pPr>
                    <w:pStyle w:val="Heading2"/>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8EF8C61" w14:textId="2E5EC2FB" w:rsidR="00FA4FA3" w:rsidRPr="008B5786" w:rsidRDefault="00537ABF" w:rsidP="00537ABF">
      <w:pPr>
        <w:pStyle w:val="NewsletterBody"/>
        <w:jc w:val="left"/>
        <w:rPr>
          <w:rFonts w:ascii="Arial" w:hAnsi="Arial" w:cs="Arial"/>
        </w:rPr>
      </w:pPr>
      <w:r>
        <w:rPr>
          <w:rFonts w:ascii="Arial" w:hAnsi="Arial" w:cs="Arial"/>
        </w:rPr>
        <w:t>Recognizing the need to ensure staff also experience a state of wellbeing to avoid compassion fatigue and burn out. A session was held exploring the compassion paradox and using liberating structures, beginning to form the wicked questions which may help find ways to address this which supports those receiving and offering care.</w:t>
      </w:r>
    </w:p>
    <w:p w14:paraId="736CE35F" w14:textId="6CAE3777" w:rsidR="00FA4FA3" w:rsidRPr="003E564B" w:rsidRDefault="00537ABF" w:rsidP="00FA4FA3">
      <w:pPr>
        <w:pStyle w:val="NewsletterBody"/>
        <w:jc w:val="left"/>
      </w:pPr>
      <w:r>
        <w:rPr>
          <w:noProof/>
        </w:rPr>
        <w:drawing>
          <wp:inline distT="0" distB="0" distL="0" distR="0" wp14:anchorId="7292C9FC" wp14:editId="18055E18">
            <wp:extent cx="3228975" cy="191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1917700"/>
                    </a:xfrm>
                    <a:prstGeom prst="rect">
                      <a:avLst/>
                    </a:prstGeom>
                  </pic:spPr>
                </pic:pic>
              </a:graphicData>
            </a:graphic>
          </wp:inline>
        </w:drawing>
      </w:r>
    </w:p>
    <w:p w14:paraId="210F2831" w14:textId="19E9F62A" w:rsidR="00FA4FA3" w:rsidRPr="008B5786" w:rsidRDefault="008B5786" w:rsidP="003E564B">
      <w:pPr>
        <w:pStyle w:val="NewsletterBody"/>
        <w:rPr>
          <w:rFonts w:asciiTheme="majorHAnsi" w:hAnsiTheme="majorHAnsi" w:cstheme="majorHAnsi"/>
          <w:b/>
          <w:bCs/>
          <w:sz w:val="32"/>
          <w:szCs w:val="32"/>
        </w:rPr>
      </w:pPr>
      <w:r w:rsidRPr="008B5786">
        <w:rPr>
          <w:rFonts w:asciiTheme="majorHAnsi" w:hAnsiTheme="majorHAnsi" w:cstheme="majorHAnsi"/>
          <w:b/>
          <w:bCs/>
          <w:sz w:val="32"/>
          <w:szCs w:val="32"/>
        </w:rPr>
        <w:t>Self-care</w:t>
      </w:r>
    </w:p>
    <w:p w14:paraId="01FCBE02" w14:textId="4E0DEB9C" w:rsidR="008B5786" w:rsidRDefault="008B5786" w:rsidP="008B5786">
      <w:pPr>
        <w:pStyle w:val="NewsletterBody"/>
        <w:jc w:val="left"/>
        <w:rPr>
          <w:rFonts w:ascii="Arial" w:hAnsi="Arial" w:cs="Arial"/>
        </w:rPr>
      </w:pPr>
      <w:r w:rsidRPr="008B5786">
        <w:rPr>
          <w:rFonts w:ascii="Arial" w:hAnsi="Arial" w:cs="Arial"/>
        </w:rPr>
        <w:t xml:space="preserve">It matters that we also </w:t>
      </w:r>
      <w:r w:rsidR="00DC471B" w:rsidRPr="008B5786">
        <w:rPr>
          <w:rFonts w:ascii="Arial" w:hAnsi="Arial" w:cs="Arial"/>
        </w:rPr>
        <w:t>are available</w:t>
      </w:r>
      <w:r w:rsidRPr="008B5786">
        <w:rPr>
          <w:rFonts w:ascii="Arial" w:hAnsi="Arial" w:cs="Arial"/>
        </w:rPr>
        <w:t xml:space="preserve"> for our own self-care as well as helping create the conditions where people can experience compassion and a culture where wellbeing is promoted. T</w:t>
      </w:r>
      <w:r w:rsidR="00537ABF">
        <w:rPr>
          <w:rFonts w:ascii="Arial" w:hAnsi="Arial" w:cs="Arial"/>
        </w:rPr>
        <w:t>o model this t</w:t>
      </w:r>
      <w:r w:rsidRPr="008B5786">
        <w:rPr>
          <w:rFonts w:ascii="Arial" w:hAnsi="Arial" w:cs="Arial"/>
        </w:rPr>
        <w:t xml:space="preserve">he session started with a </w:t>
      </w:r>
      <w:r w:rsidR="00537ABF">
        <w:rPr>
          <w:rFonts w:ascii="Arial" w:hAnsi="Arial" w:cs="Arial"/>
        </w:rPr>
        <w:t>short visualization exercise. There are many ways to be in the moment. This link offers a grounding exercise using fingerholds to manage challenging emotions</w:t>
      </w:r>
      <w:r w:rsidR="00685763">
        <w:rPr>
          <w:rFonts w:ascii="Arial" w:hAnsi="Arial" w:cs="Arial"/>
        </w:rPr>
        <w:t xml:space="preserve">. </w:t>
      </w:r>
      <w:hyperlink r:id="rId11" w:history="1">
        <w:r w:rsidR="00685763" w:rsidRPr="00685763">
          <w:rPr>
            <w:rStyle w:val="Hyperlink"/>
            <w:rFonts w:ascii="Arial" w:hAnsi="Arial" w:cs="Arial"/>
          </w:rPr>
          <w:t>Link</w:t>
        </w:r>
      </w:hyperlink>
      <w:r w:rsidR="00537ABF">
        <w:rPr>
          <w:rFonts w:ascii="Arial" w:hAnsi="Arial" w:cs="Arial"/>
        </w:rPr>
        <w:t xml:space="preserve"> </w:t>
      </w:r>
    </w:p>
    <w:p w14:paraId="27EE6781" w14:textId="08DE5E16" w:rsidR="00D84665" w:rsidRPr="00262097" w:rsidRDefault="00537ABF" w:rsidP="008F5065">
      <w:pPr>
        <w:pStyle w:val="NewsletterBody"/>
        <w:jc w:val="left"/>
        <w:rPr>
          <w:rFonts w:ascii="Arial" w:hAnsi="Arial" w:cs="Arial"/>
          <w:b/>
          <w:bCs/>
          <w:sz w:val="32"/>
          <w:szCs w:val="32"/>
        </w:rPr>
      </w:pPr>
      <w:r>
        <w:rPr>
          <w:rFonts w:ascii="Arial" w:hAnsi="Arial" w:cs="Arial"/>
          <w:b/>
          <w:bCs/>
          <w:sz w:val="32"/>
          <w:szCs w:val="32"/>
        </w:rPr>
        <w:t>Activities are led by lived experience.</w:t>
      </w:r>
      <w:r w:rsidR="00D84665">
        <w:rPr>
          <w:rFonts w:ascii="Arial" w:hAnsi="Arial" w:cs="Arial"/>
          <w:b/>
          <w:bCs/>
          <w:sz w:val="32"/>
          <w:szCs w:val="32"/>
        </w:rPr>
        <w:t xml:space="preserve"> </w:t>
      </w:r>
    </w:p>
    <w:p w14:paraId="39E3A23A" w14:textId="0AE5480F" w:rsidR="00D84665" w:rsidRDefault="00537ABF" w:rsidP="00537ABF">
      <w:pPr>
        <w:pStyle w:val="NewsletterBody"/>
        <w:spacing w:after="0"/>
        <w:jc w:val="left"/>
        <w:rPr>
          <w:rFonts w:ascii="Arial" w:hAnsi="Arial" w:cs="Arial"/>
        </w:rPr>
      </w:pPr>
      <w:r>
        <w:rPr>
          <w:rFonts w:ascii="Arial" w:hAnsi="Arial" w:cs="Arial"/>
        </w:rPr>
        <w:t xml:space="preserve">The lived experience of staff working in health and social care, including volunteers, is important in determining how this special interest group and the </w:t>
      </w:r>
      <w:r>
        <w:rPr>
          <w:rFonts w:ascii="Arial" w:hAnsi="Arial" w:cs="Arial"/>
        </w:rPr>
        <w:t>sessions</w:t>
      </w:r>
      <w:r w:rsidR="00685763">
        <w:rPr>
          <w:rFonts w:ascii="Arial" w:hAnsi="Arial" w:cs="Arial"/>
        </w:rPr>
        <w:t xml:space="preserve"> and materials</w:t>
      </w:r>
      <w:r>
        <w:rPr>
          <w:rFonts w:ascii="Arial" w:hAnsi="Arial" w:cs="Arial"/>
        </w:rPr>
        <w:t xml:space="preserve"> it offers evolves. </w:t>
      </w:r>
      <w:r w:rsidR="00685763">
        <w:rPr>
          <w:rFonts w:ascii="Arial" w:hAnsi="Arial" w:cs="Arial"/>
        </w:rPr>
        <w:t>Themes around what people hope to get from this space include:</w:t>
      </w:r>
    </w:p>
    <w:p w14:paraId="01A874CA" w14:textId="06830038" w:rsidR="00D84665" w:rsidRDefault="00D84665" w:rsidP="00CC39A8">
      <w:pPr>
        <w:pStyle w:val="NewsletterBody"/>
        <w:spacing w:after="0"/>
        <w:rPr>
          <w:rFonts w:ascii="Arial" w:hAnsi="Arial" w:cs="Arial"/>
        </w:rPr>
      </w:pPr>
    </w:p>
    <w:p w14:paraId="40E8B65A" w14:textId="31B0DE7D" w:rsidR="00685763" w:rsidRDefault="00685763" w:rsidP="006F2ADF">
      <w:pPr>
        <w:pStyle w:val="NewsletterBody"/>
        <w:numPr>
          <w:ilvl w:val="0"/>
          <w:numId w:val="6"/>
        </w:numPr>
        <w:spacing w:after="0"/>
        <w:jc w:val="left"/>
        <w:rPr>
          <w:rFonts w:ascii="Arial" w:hAnsi="Arial" w:cs="Arial"/>
        </w:rPr>
      </w:pPr>
      <w:bookmarkStart w:id="0" w:name="_Hlk129342023"/>
      <w:r>
        <w:rPr>
          <w:rFonts w:ascii="Arial" w:hAnsi="Arial" w:cs="Arial"/>
        </w:rPr>
        <w:t xml:space="preserve">Managing guilt and being able to say </w:t>
      </w:r>
      <w:r w:rsidR="00BA1215">
        <w:rPr>
          <w:rFonts w:ascii="Arial" w:hAnsi="Arial" w:cs="Arial"/>
        </w:rPr>
        <w:t>no</w:t>
      </w:r>
      <w:bookmarkEnd w:id="0"/>
      <w:r w:rsidR="00BA1215">
        <w:rPr>
          <w:rFonts w:ascii="Arial" w:hAnsi="Arial" w:cs="Arial"/>
        </w:rPr>
        <w:t>.</w:t>
      </w:r>
    </w:p>
    <w:p w14:paraId="15EE2E74" w14:textId="51CC315F" w:rsidR="00685763" w:rsidRDefault="00685763" w:rsidP="006F2ADF">
      <w:pPr>
        <w:pStyle w:val="NewsletterBody"/>
        <w:numPr>
          <w:ilvl w:val="0"/>
          <w:numId w:val="6"/>
        </w:numPr>
        <w:spacing w:after="0"/>
        <w:jc w:val="left"/>
        <w:rPr>
          <w:rFonts w:ascii="Arial" w:hAnsi="Arial" w:cs="Arial"/>
        </w:rPr>
      </w:pPr>
      <w:bookmarkStart w:id="1" w:name="_Hlk129342054"/>
      <w:r>
        <w:rPr>
          <w:rFonts w:ascii="Arial" w:hAnsi="Arial" w:cs="Arial"/>
        </w:rPr>
        <w:t>Avoiding/managing mental exhaustion</w:t>
      </w:r>
    </w:p>
    <w:p w14:paraId="218EDF75" w14:textId="0935EE5D" w:rsidR="00685763" w:rsidRDefault="00685763" w:rsidP="006F2ADF">
      <w:pPr>
        <w:pStyle w:val="NewsletterBody"/>
        <w:numPr>
          <w:ilvl w:val="0"/>
          <w:numId w:val="6"/>
        </w:numPr>
        <w:spacing w:after="0"/>
        <w:jc w:val="left"/>
        <w:rPr>
          <w:rFonts w:ascii="Arial" w:hAnsi="Arial" w:cs="Arial"/>
        </w:rPr>
      </w:pPr>
      <w:r>
        <w:rPr>
          <w:rFonts w:ascii="Arial" w:hAnsi="Arial" w:cs="Arial"/>
        </w:rPr>
        <w:t xml:space="preserve">Maintaining energy </w:t>
      </w:r>
      <w:bookmarkEnd w:id="1"/>
    </w:p>
    <w:p w14:paraId="3AA866E6" w14:textId="7FFD2B71" w:rsidR="00685763" w:rsidRDefault="00685763" w:rsidP="00685763">
      <w:pPr>
        <w:pStyle w:val="ListParagraph"/>
        <w:numPr>
          <w:ilvl w:val="0"/>
          <w:numId w:val="6"/>
        </w:numPr>
        <w:rPr>
          <w:rFonts w:asciiTheme="majorHAnsi" w:hAnsiTheme="majorHAnsi" w:cstheme="majorHAnsi"/>
          <w:sz w:val="22"/>
          <w:szCs w:val="22"/>
        </w:rPr>
      </w:pPr>
      <w:r w:rsidRPr="00685763">
        <w:rPr>
          <w:rFonts w:asciiTheme="majorHAnsi" w:hAnsiTheme="majorHAnsi" w:cstheme="majorHAnsi"/>
          <w:sz w:val="22"/>
          <w:szCs w:val="22"/>
        </w:rPr>
        <w:t xml:space="preserve">A tool, framework and/or working example </w:t>
      </w:r>
      <w:r>
        <w:rPr>
          <w:rFonts w:asciiTheme="majorHAnsi" w:hAnsiTheme="majorHAnsi" w:cstheme="majorHAnsi"/>
          <w:sz w:val="22"/>
          <w:szCs w:val="22"/>
        </w:rPr>
        <w:t xml:space="preserve">to use ourselves and share with others to be more </w:t>
      </w:r>
      <w:r w:rsidRPr="00685763">
        <w:rPr>
          <w:rFonts w:asciiTheme="majorHAnsi" w:hAnsiTheme="majorHAnsi" w:cstheme="majorHAnsi"/>
          <w:sz w:val="22"/>
          <w:szCs w:val="22"/>
        </w:rPr>
        <w:t xml:space="preserve">compassionate to </w:t>
      </w:r>
      <w:r w:rsidR="00B77FE9" w:rsidRPr="00685763">
        <w:rPr>
          <w:rFonts w:asciiTheme="majorHAnsi" w:hAnsiTheme="majorHAnsi" w:cstheme="majorHAnsi"/>
          <w:sz w:val="22"/>
          <w:szCs w:val="22"/>
        </w:rPr>
        <w:t>oneself.</w:t>
      </w:r>
    </w:p>
    <w:p w14:paraId="0B728AA3" w14:textId="07EFBEAE" w:rsidR="00685763" w:rsidRPr="00685763" w:rsidRDefault="00685763" w:rsidP="00685763">
      <w:pPr>
        <w:pStyle w:val="ListParagraph"/>
        <w:numPr>
          <w:ilvl w:val="0"/>
          <w:numId w:val="6"/>
        </w:numPr>
        <w:rPr>
          <w:rFonts w:asciiTheme="majorHAnsi" w:hAnsiTheme="majorHAnsi" w:cstheme="majorHAnsi"/>
          <w:sz w:val="22"/>
          <w:szCs w:val="22"/>
        </w:rPr>
      </w:pPr>
      <w:r w:rsidRPr="00685763">
        <w:rPr>
          <w:rFonts w:ascii="Arial" w:hAnsi="Arial" w:cs="Arial"/>
        </w:rPr>
        <w:t>H</w:t>
      </w:r>
      <w:r w:rsidRPr="00685763">
        <w:rPr>
          <w:rFonts w:ascii="Arial" w:hAnsi="Arial" w:cs="Arial"/>
          <w:sz w:val="22"/>
          <w:szCs w:val="22"/>
        </w:rPr>
        <w:t>ow to hold the tension of a paradox and be OK with discomfort</w:t>
      </w:r>
    </w:p>
    <w:p w14:paraId="2B3D13A5" w14:textId="1CBAA6F0" w:rsidR="00685763" w:rsidRPr="00685763" w:rsidRDefault="00685763" w:rsidP="00685763">
      <w:pPr>
        <w:pStyle w:val="ListParagraph"/>
        <w:numPr>
          <w:ilvl w:val="0"/>
          <w:numId w:val="6"/>
        </w:numPr>
        <w:rPr>
          <w:rFonts w:ascii="Arial" w:hAnsi="Arial" w:cs="Arial"/>
          <w:sz w:val="22"/>
          <w:szCs w:val="22"/>
        </w:rPr>
      </w:pPr>
      <w:r>
        <w:rPr>
          <w:rFonts w:ascii="Arial" w:hAnsi="Arial" w:cs="Arial"/>
          <w:sz w:val="22"/>
          <w:szCs w:val="22"/>
        </w:rPr>
        <w:t>T</w:t>
      </w:r>
      <w:r w:rsidRPr="00685763">
        <w:rPr>
          <w:rFonts w:ascii="Arial" w:hAnsi="Arial" w:cs="Arial"/>
          <w:sz w:val="22"/>
          <w:szCs w:val="22"/>
        </w:rPr>
        <w:t>ips and tools to support colleagues and students to maintain their own compassion</w:t>
      </w:r>
      <w:r>
        <w:rPr>
          <w:rFonts w:ascii="Arial" w:hAnsi="Arial" w:cs="Arial"/>
          <w:sz w:val="22"/>
          <w:szCs w:val="22"/>
        </w:rPr>
        <w:t>.</w:t>
      </w:r>
    </w:p>
    <w:p w14:paraId="6AAC18B7" w14:textId="3FA30CD2" w:rsidR="008F5065" w:rsidRDefault="00685763" w:rsidP="006F2ADF">
      <w:pPr>
        <w:pStyle w:val="NewsletterBody"/>
        <w:numPr>
          <w:ilvl w:val="0"/>
          <w:numId w:val="6"/>
        </w:numPr>
        <w:spacing w:after="0"/>
        <w:jc w:val="left"/>
        <w:rPr>
          <w:rFonts w:ascii="Arial" w:hAnsi="Arial" w:cs="Arial"/>
        </w:rPr>
      </w:pPr>
      <w:r>
        <w:rPr>
          <w:rFonts w:ascii="Arial" w:hAnsi="Arial" w:cs="Arial"/>
        </w:rPr>
        <w:t>Boundaries and being realistic of the ask.</w:t>
      </w:r>
    </w:p>
    <w:p w14:paraId="1B68C0D7" w14:textId="1C2E6353" w:rsidR="00685763" w:rsidRDefault="00685763" w:rsidP="006F2ADF">
      <w:pPr>
        <w:pStyle w:val="NewsletterBody"/>
        <w:numPr>
          <w:ilvl w:val="0"/>
          <w:numId w:val="6"/>
        </w:numPr>
        <w:spacing w:after="0"/>
        <w:jc w:val="left"/>
        <w:rPr>
          <w:rFonts w:ascii="Arial" w:hAnsi="Arial" w:cs="Arial"/>
        </w:rPr>
      </w:pPr>
      <w:r>
        <w:rPr>
          <w:rFonts w:ascii="Arial" w:hAnsi="Arial" w:cs="Arial"/>
        </w:rPr>
        <w:t>Tools for personal and team development</w:t>
      </w:r>
    </w:p>
    <w:p w14:paraId="7227F07A" w14:textId="2A63EA76" w:rsidR="00685763" w:rsidRPr="00685763" w:rsidRDefault="00685763" w:rsidP="00685763">
      <w:pPr>
        <w:pStyle w:val="ListParagraph"/>
        <w:numPr>
          <w:ilvl w:val="0"/>
          <w:numId w:val="6"/>
        </w:numPr>
        <w:rPr>
          <w:rFonts w:ascii="Arial" w:hAnsi="Arial" w:cs="Arial"/>
          <w:sz w:val="22"/>
          <w:szCs w:val="22"/>
        </w:rPr>
      </w:pPr>
      <w:bookmarkStart w:id="2" w:name="_Hlk129342089"/>
      <w:r>
        <w:rPr>
          <w:rFonts w:ascii="Arial" w:hAnsi="Arial" w:cs="Arial"/>
          <w:sz w:val="22"/>
          <w:szCs w:val="22"/>
        </w:rPr>
        <w:t>S</w:t>
      </w:r>
      <w:r w:rsidRPr="00685763">
        <w:rPr>
          <w:rFonts w:ascii="Arial" w:hAnsi="Arial" w:cs="Arial"/>
          <w:sz w:val="22"/>
          <w:szCs w:val="22"/>
        </w:rPr>
        <w:t>trategies for how to introduce staff wellbeing conversations and how to better look after myself and my colleagues</w:t>
      </w:r>
      <w:r>
        <w:rPr>
          <w:rFonts w:ascii="Arial" w:hAnsi="Arial" w:cs="Arial"/>
          <w:sz w:val="22"/>
          <w:szCs w:val="22"/>
        </w:rPr>
        <w:t>.</w:t>
      </w:r>
    </w:p>
    <w:p w14:paraId="202AECEE" w14:textId="56268157" w:rsidR="00685763" w:rsidRPr="00685763" w:rsidRDefault="00685763" w:rsidP="00685763">
      <w:pPr>
        <w:pStyle w:val="ListParagraph"/>
        <w:numPr>
          <w:ilvl w:val="0"/>
          <w:numId w:val="6"/>
        </w:numPr>
        <w:rPr>
          <w:rFonts w:ascii="Arial" w:hAnsi="Arial" w:cs="Arial"/>
          <w:sz w:val="22"/>
          <w:szCs w:val="22"/>
        </w:rPr>
      </w:pPr>
      <w:r w:rsidRPr="00685763">
        <w:rPr>
          <w:rFonts w:ascii="Arial" w:hAnsi="Arial" w:cs="Arial"/>
          <w:sz w:val="22"/>
          <w:szCs w:val="22"/>
        </w:rPr>
        <w:t>Something to use and share with staff and volunteers who have asked for help with supporting themselves</w:t>
      </w:r>
      <w:r>
        <w:rPr>
          <w:rFonts w:ascii="Arial" w:hAnsi="Arial" w:cs="Arial"/>
          <w:sz w:val="22"/>
          <w:szCs w:val="22"/>
        </w:rPr>
        <w:t>.</w:t>
      </w:r>
    </w:p>
    <w:bookmarkEnd w:id="2"/>
    <w:p w14:paraId="1C2861A8" w14:textId="33416BE2" w:rsidR="00685763" w:rsidRPr="00685763" w:rsidRDefault="00685763" w:rsidP="00685763">
      <w:pPr>
        <w:pStyle w:val="ListParagraph"/>
        <w:numPr>
          <w:ilvl w:val="0"/>
          <w:numId w:val="6"/>
        </w:numPr>
        <w:rPr>
          <w:rFonts w:ascii="Arial" w:hAnsi="Arial" w:cs="Arial"/>
          <w:sz w:val="22"/>
          <w:szCs w:val="22"/>
        </w:rPr>
      </w:pPr>
      <w:r>
        <w:rPr>
          <w:rFonts w:ascii="Arial" w:hAnsi="Arial" w:cs="Arial"/>
          <w:sz w:val="22"/>
          <w:szCs w:val="22"/>
        </w:rPr>
        <w:t>E</w:t>
      </w:r>
      <w:r w:rsidRPr="00685763">
        <w:rPr>
          <w:rFonts w:ascii="Arial" w:hAnsi="Arial" w:cs="Arial"/>
          <w:sz w:val="22"/>
          <w:szCs w:val="22"/>
        </w:rPr>
        <w:t>xplore the compassion paradox using wicked questions to schedule light on my own burnout situation and how I can help others</w:t>
      </w:r>
      <w:r w:rsidR="00A23C94">
        <w:rPr>
          <w:rFonts w:ascii="Arial" w:hAnsi="Arial" w:cs="Arial"/>
          <w:sz w:val="22"/>
          <w:szCs w:val="22"/>
        </w:rPr>
        <w:t>.</w:t>
      </w:r>
    </w:p>
    <w:p w14:paraId="3AA52C50" w14:textId="10C27811" w:rsidR="00685763" w:rsidRDefault="00A23C94" w:rsidP="006F2ADF">
      <w:pPr>
        <w:pStyle w:val="NewsletterBody"/>
        <w:numPr>
          <w:ilvl w:val="0"/>
          <w:numId w:val="6"/>
        </w:numPr>
        <w:spacing w:after="0"/>
        <w:jc w:val="left"/>
        <w:rPr>
          <w:rFonts w:ascii="Arial" w:hAnsi="Arial" w:cs="Arial"/>
        </w:rPr>
      </w:pPr>
      <w:r>
        <w:rPr>
          <w:rFonts w:ascii="Arial" w:hAnsi="Arial" w:cs="Arial"/>
        </w:rPr>
        <w:t>Tips for teams needing support.</w:t>
      </w:r>
    </w:p>
    <w:p w14:paraId="3446B586" w14:textId="7A1FFCEE" w:rsidR="00A23C94" w:rsidRDefault="00A23C94" w:rsidP="006F2ADF">
      <w:pPr>
        <w:pStyle w:val="NewsletterBody"/>
        <w:numPr>
          <w:ilvl w:val="0"/>
          <w:numId w:val="6"/>
        </w:numPr>
        <w:spacing w:after="0"/>
        <w:jc w:val="left"/>
        <w:rPr>
          <w:rFonts w:ascii="Arial" w:hAnsi="Arial" w:cs="Arial"/>
        </w:rPr>
      </w:pPr>
      <w:r>
        <w:rPr>
          <w:rFonts w:ascii="Arial" w:hAnsi="Arial" w:cs="Arial"/>
        </w:rPr>
        <w:t xml:space="preserve">Using the compass points. This </w:t>
      </w:r>
      <w:hyperlink r:id="rId12" w:history="1">
        <w:r w:rsidRPr="00A23C94">
          <w:rPr>
            <w:rStyle w:val="Hyperlink"/>
            <w:rFonts w:ascii="Arial" w:hAnsi="Arial" w:cs="Arial"/>
          </w:rPr>
          <w:t>Link</w:t>
        </w:r>
      </w:hyperlink>
      <w:r>
        <w:rPr>
          <w:rFonts w:ascii="Arial" w:hAnsi="Arial" w:cs="Arial"/>
        </w:rPr>
        <w:t xml:space="preserve"> offers information on the Compass Points</w:t>
      </w:r>
    </w:p>
    <w:p w14:paraId="38373B9C" w14:textId="77777777" w:rsidR="002C7409" w:rsidRDefault="002C7409" w:rsidP="002C7409">
      <w:pPr>
        <w:pStyle w:val="NewsletterBody"/>
        <w:spacing w:after="0"/>
        <w:ind w:left="720"/>
        <w:jc w:val="left"/>
        <w:rPr>
          <w:rFonts w:ascii="Arial" w:hAnsi="Arial" w:cs="Arial"/>
        </w:rPr>
      </w:pPr>
    </w:p>
    <w:p w14:paraId="000B2796" w14:textId="60073431" w:rsidR="00CC39A8" w:rsidRDefault="002C7409" w:rsidP="002C7409">
      <w:pPr>
        <w:pStyle w:val="NewsletterBody"/>
        <w:spacing w:after="0"/>
        <w:jc w:val="center"/>
        <w:rPr>
          <w:rFonts w:ascii="Arial" w:hAnsi="Arial" w:cs="Arial"/>
        </w:rPr>
      </w:pPr>
      <w:r>
        <w:rPr>
          <w:rFonts w:ascii="Arial" w:hAnsi="Arial" w:cs="Arial"/>
          <w:noProof/>
        </w:rPr>
        <w:drawing>
          <wp:inline distT="0" distB="0" distL="0" distR="0" wp14:anchorId="6CC895A7" wp14:editId="2C600156">
            <wp:extent cx="1928813" cy="128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1059" cy="1287373"/>
                    </a:xfrm>
                    <a:prstGeom prst="rect">
                      <a:avLst/>
                    </a:prstGeom>
                  </pic:spPr>
                </pic:pic>
              </a:graphicData>
            </a:graphic>
          </wp:inline>
        </w:drawing>
      </w:r>
      <w:r w:rsidR="008F5065">
        <w:rPr>
          <w:rFonts w:ascii="Arial" w:hAnsi="Arial" w:cs="Arial"/>
          <w:noProof/>
        </w:rPr>
        <w:t xml:space="preserve">      </w:t>
      </w:r>
      <w:r w:rsidR="00CE71E0">
        <w:rPr>
          <w:rFonts w:ascii="Arial" w:hAnsi="Arial" w:cs="Arial"/>
          <w:noProof/>
        </w:rPr>
        <w:t xml:space="preserve">                                     </w:t>
      </w:r>
      <w:r w:rsidR="008F5065">
        <w:rPr>
          <w:rFonts w:ascii="Arial" w:hAnsi="Arial" w:cs="Arial"/>
          <w:noProof/>
        </w:rPr>
        <w:t xml:space="preserve">            </w:t>
      </w:r>
      <w:r w:rsidR="00D84665">
        <w:rPr>
          <w:rFonts w:ascii="Arial" w:hAnsi="Arial" w:cs="Arial"/>
        </w:rPr>
        <w:t xml:space="preserve"> </w:t>
      </w:r>
    </w:p>
    <w:p w14:paraId="4EA87AE7" w14:textId="6C9BF198" w:rsidR="00CC39A8" w:rsidRDefault="00CC39A8" w:rsidP="00CC39A8">
      <w:pPr>
        <w:pStyle w:val="NewsletterBody"/>
        <w:spacing w:after="0"/>
        <w:jc w:val="left"/>
        <w:rPr>
          <w:rFonts w:ascii="Arial" w:hAnsi="Arial" w:cs="Arial"/>
          <w:b/>
          <w:bCs/>
          <w:sz w:val="32"/>
          <w:szCs w:val="32"/>
        </w:rPr>
      </w:pPr>
      <w:r>
        <w:rPr>
          <w:rFonts w:ascii="Arial" w:hAnsi="Arial" w:cs="Arial"/>
          <w:b/>
          <w:bCs/>
          <w:sz w:val="32"/>
          <w:szCs w:val="32"/>
        </w:rPr>
        <w:lastRenderedPageBreak/>
        <w:t xml:space="preserve">What </w:t>
      </w:r>
      <w:r w:rsidR="00027952">
        <w:rPr>
          <w:rFonts w:ascii="Arial" w:hAnsi="Arial" w:cs="Arial"/>
          <w:b/>
          <w:bCs/>
          <w:sz w:val="32"/>
          <w:szCs w:val="32"/>
        </w:rPr>
        <w:t>is the Compassion Paradox</w:t>
      </w:r>
      <w:r>
        <w:rPr>
          <w:rFonts w:ascii="Arial" w:hAnsi="Arial" w:cs="Arial"/>
          <w:b/>
          <w:bCs/>
          <w:sz w:val="32"/>
          <w:szCs w:val="32"/>
        </w:rPr>
        <w:t>?</w:t>
      </w:r>
    </w:p>
    <w:p w14:paraId="086755AE" w14:textId="77777777" w:rsidR="00CC39A8" w:rsidRPr="00CC39A8" w:rsidRDefault="00CC39A8" w:rsidP="00CC39A8">
      <w:pPr>
        <w:pStyle w:val="NewsletterBody"/>
        <w:spacing w:after="0"/>
        <w:jc w:val="left"/>
        <w:rPr>
          <w:rFonts w:ascii="Arial" w:hAnsi="Arial" w:cs="Arial"/>
          <w:b/>
          <w:bCs/>
          <w:sz w:val="32"/>
          <w:szCs w:val="32"/>
        </w:rPr>
      </w:pPr>
    </w:p>
    <w:p w14:paraId="507D7082" w14:textId="4476AD98" w:rsidR="006F54DD" w:rsidRDefault="00027952" w:rsidP="006F54DD">
      <w:pPr>
        <w:pStyle w:val="NewsletterBody"/>
        <w:tabs>
          <w:tab w:val="left" w:pos="1843"/>
        </w:tabs>
        <w:spacing w:after="0"/>
        <w:jc w:val="left"/>
        <w:rPr>
          <w:rFonts w:asciiTheme="majorHAnsi" w:hAnsiTheme="majorHAnsi" w:cstheme="majorHAnsi"/>
        </w:rPr>
      </w:pPr>
      <w:r>
        <w:rPr>
          <w:rFonts w:asciiTheme="majorHAnsi" w:hAnsiTheme="majorHAnsi" w:cstheme="majorHAnsi"/>
        </w:rPr>
        <w:t xml:space="preserve">The full set of slides from the session are available </w:t>
      </w:r>
      <w:hyperlink r:id="rId14" w:history="1">
        <w:r w:rsidR="008C0955" w:rsidRPr="008C0955">
          <w:rPr>
            <w:rStyle w:val="Hyperlink"/>
            <w:rFonts w:asciiTheme="majorHAnsi" w:hAnsiTheme="majorHAnsi" w:cstheme="majorHAnsi"/>
          </w:rPr>
          <w:t>Here</w:t>
        </w:r>
      </w:hyperlink>
      <w:r>
        <w:rPr>
          <w:rFonts w:asciiTheme="majorHAnsi" w:hAnsiTheme="majorHAnsi" w:cstheme="majorHAnsi"/>
        </w:rPr>
        <w:t>. However, an overview of the Compassion Paradox is:</w:t>
      </w:r>
    </w:p>
    <w:p w14:paraId="33F3485E" w14:textId="172C0F4C" w:rsidR="00027952" w:rsidRDefault="00027952" w:rsidP="006F54DD">
      <w:pPr>
        <w:pStyle w:val="NewsletterBody"/>
        <w:tabs>
          <w:tab w:val="left" w:pos="1843"/>
        </w:tabs>
        <w:spacing w:after="0"/>
        <w:jc w:val="left"/>
        <w:rPr>
          <w:rFonts w:asciiTheme="majorHAnsi" w:hAnsiTheme="majorHAnsi" w:cstheme="majorHAnsi"/>
        </w:rPr>
      </w:pPr>
    </w:p>
    <w:p w14:paraId="016FE5A5" w14:textId="77777777" w:rsidR="00027952" w:rsidRPr="00027952" w:rsidRDefault="00027952" w:rsidP="00027952">
      <w:pPr>
        <w:pStyle w:val="NewsletterBody"/>
        <w:tabs>
          <w:tab w:val="left" w:pos="1843"/>
        </w:tabs>
        <w:rPr>
          <w:rFonts w:asciiTheme="majorHAnsi" w:hAnsiTheme="majorHAnsi" w:cstheme="majorHAnsi"/>
          <w:lang w:val="en-GB"/>
        </w:rPr>
      </w:pPr>
      <w:r w:rsidRPr="00027952">
        <w:rPr>
          <w:rFonts w:asciiTheme="majorHAnsi" w:hAnsiTheme="majorHAnsi" w:cstheme="majorHAnsi"/>
          <w:i/>
          <w:iCs/>
          <w:lang w:val="en-GB"/>
        </w:rPr>
        <w:t xml:space="preserve">’Health care is inherently compassionate, and yet the very sense of connection with patients that can make us effective caregivers can lead to feelings of stress and burnout—which then undermines our ability to be compassionate.’’ </w:t>
      </w:r>
    </w:p>
    <w:p w14:paraId="1053A596" w14:textId="3CC9A65C" w:rsidR="00027952" w:rsidRDefault="00027952" w:rsidP="00027952">
      <w:pPr>
        <w:pStyle w:val="NewsletterBody"/>
        <w:tabs>
          <w:tab w:val="left" w:pos="1843"/>
        </w:tabs>
        <w:spacing w:after="0"/>
        <w:jc w:val="left"/>
        <w:rPr>
          <w:rFonts w:asciiTheme="majorHAnsi" w:hAnsiTheme="majorHAnsi" w:cstheme="majorHAnsi"/>
        </w:rPr>
      </w:pPr>
      <w:r w:rsidRPr="00027952">
        <w:rPr>
          <w:rFonts w:asciiTheme="majorHAnsi" w:hAnsiTheme="majorHAnsi" w:cstheme="majorHAnsi"/>
          <w:b/>
          <w:bCs/>
          <w:lang w:val="en-GB"/>
        </w:rPr>
        <w:t>Leif Hass, M.D</w:t>
      </w:r>
    </w:p>
    <w:p w14:paraId="563F46DC" w14:textId="77777777" w:rsidR="00027952" w:rsidRDefault="00027952" w:rsidP="006F54DD">
      <w:pPr>
        <w:pStyle w:val="NewsletterBody"/>
        <w:tabs>
          <w:tab w:val="left" w:pos="1843"/>
        </w:tabs>
        <w:spacing w:after="0"/>
        <w:jc w:val="left"/>
        <w:rPr>
          <w:rFonts w:asciiTheme="majorHAnsi" w:hAnsiTheme="majorHAnsi" w:cstheme="majorHAnsi"/>
        </w:rPr>
      </w:pPr>
    </w:p>
    <w:p w14:paraId="22623A49" w14:textId="2E98A593" w:rsidR="006F54DD" w:rsidRDefault="00027952" w:rsidP="00027952">
      <w:pPr>
        <w:pStyle w:val="NewsletterBody"/>
        <w:tabs>
          <w:tab w:val="left" w:pos="1843"/>
        </w:tabs>
        <w:spacing w:after="0"/>
        <w:rPr>
          <w:rFonts w:asciiTheme="majorHAnsi" w:hAnsiTheme="majorHAnsi" w:cstheme="majorHAnsi"/>
        </w:rPr>
      </w:pPr>
      <w:r>
        <w:rPr>
          <w:rFonts w:asciiTheme="majorHAnsi" w:hAnsiTheme="majorHAnsi" w:cstheme="majorHAnsi"/>
          <w:noProof/>
        </w:rPr>
        <w:drawing>
          <wp:inline distT="0" distB="0" distL="0" distR="0" wp14:anchorId="3114C2E2" wp14:editId="4248A396">
            <wp:extent cx="3228975" cy="2421890"/>
            <wp:effectExtent l="0" t="0" r="0" b="0"/>
            <wp:docPr id="12" name="Picture 12" descr="A dog sleep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g sleeping on a couc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421890"/>
                    </a:xfrm>
                    <a:prstGeom prst="rect">
                      <a:avLst/>
                    </a:prstGeom>
                  </pic:spPr>
                </pic:pic>
              </a:graphicData>
            </a:graphic>
          </wp:inline>
        </w:drawing>
      </w:r>
    </w:p>
    <w:p w14:paraId="1DA6F925" w14:textId="77777777" w:rsidR="0005234E" w:rsidRDefault="0005234E" w:rsidP="0005234E">
      <w:pPr>
        <w:pStyle w:val="NewsletterBody"/>
        <w:tabs>
          <w:tab w:val="left" w:pos="1843"/>
        </w:tabs>
        <w:spacing w:after="0"/>
        <w:ind w:left="720"/>
        <w:jc w:val="left"/>
        <w:rPr>
          <w:rFonts w:asciiTheme="majorHAnsi" w:hAnsiTheme="majorHAnsi" w:cstheme="majorHAnsi"/>
        </w:rPr>
      </w:pPr>
    </w:p>
    <w:p w14:paraId="345757B7" w14:textId="0AAE27F5" w:rsidR="00CC39A8" w:rsidRDefault="00027952" w:rsidP="006F54DD">
      <w:pPr>
        <w:pStyle w:val="NewsletterBody"/>
        <w:tabs>
          <w:tab w:val="left" w:pos="1843"/>
        </w:tabs>
        <w:jc w:val="left"/>
        <w:rPr>
          <w:rFonts w:ascii="Arial" w:hAnsi="Arial" w:cs="Arial"/>
          <w:b/>
          <w:bCs/>
          <w:sz w:val="32"/>
          <w:szCs w:val="32"/>
        </w:rPr>
      </w:pPr>
      <w:r>
        <w:rPr>
          <w:rFonts w:ascii="Arial" w:hAnsi="Arial" w:cs="Arial"/>
          <w:b/>
          <w:bCs/>
          <w:sz w:val="32"/>
          <w:szCs w:val="32"/>
        </w:rPr>
        <w:t>What do we mean by Wicked Questions?</w:t>
      </w:r>
    </w:p>
    <w:p w14:paraId="563FA55D" w14:textId="171E707C" w:rsidR="005319B9" w:rsidRDefault="005319B9" w:rsidP="006F54DD">
      <w:pPr>
        <w:pStyle w:val="NewsletterBody"/>
        <w:tabs>
          <w:tab w:val="left" w:pos="1843"/>
        </w:tabs>
        <w:jc w:val="left"/>
        <w:rPr>
          <w:rFonts w:ascii="Arial" w:hAnsi="Arial" w:cs="Arial"/>
          <w:szCs w:val="22"/>
        </w:rPr>
      </w:pPr>
      <w:r>
        <w:rPr>
          <w:rFonts w:ascii="Arial" w:hAnsi="Arial" w:cs="Arial"/>
          <w:szCs w:val="22"/>
        </w:rPr>
        <w:t xml:space="preserve">For more information on Wicked Questions which is a liberating structure please visit </w:t>
      </w:r>
      <w:hyperlink r:id="rId16" w:history="1">
        <w:r w:rsidRPr="005319B9">
          <w:rPr>
            <w:rStyle w:val="Hyperlink"/>
            <w:rFonts w:ascii="Arial" w:hAnsi="Arial" w:cs="Arial"/>
            <w:szCs w:val="22"/>
          </w:rPr>
          <w:t>Link</w:t>
        </w:r>
      </w:hyperlink>
      <w:r>
        <w:rPr>
          <w:rFonts w:ascii="Arial" w:hAnsi="Arial" w:cs="Arial"/>
          <w:szCs w:val="22"/>
        </w:rPr>
        <w:t xml:space="preserve"> You may also be interested in joining the Liberating structures user group within the Q community </w:t>
      </w:r>
      <w:hyperlink r:id="rId17" w:history="1">
        <w:r w:rsidRPr="005319B9">
          <w:rPr>
            <w:rStyle w:val="Hyperlink"/>
            <w:rFonts w:ascii="Arial" w:hAnsi="Arial" w:cs="Arial"/>
            <w:szCs w:val="22"/>
          </w:rPr>
          <w:t>Link</w:t>
        </w:r>
      </w:hyperlink>
    </w:p>
    <w:p w14:paraId="05CE0D35" w14:textId="2BEBC562" w:rsidR="005319B9" w:rsidRDefault="005319B9" w:rsidP="006F54DD">
      <w:pPr>
        <w:pStyle w:val="NewsletterBody"/>
        <w:tabs>
          <w:tab w:val="left" w:pos="1843"/>
        </w:tabs>
        <w:jc w:val="left"/>
        <w:rPr>
          <w:rFonts w:ascii="Arial" w:hAnsi="Arial" w:cs="Arial"/>
          <w:i/>
          <w:iCs/>
          <w:szCs w:val="22"/>
        </w:rPr>
      </w:pPr>
      <w:r>
        <w:rPr>
          <w:rFonts w:ascii="Arial" w:hAnsi="Arial" w:cs="Arial"/>
          <w:szCs w:val="22"/>
        </w:rPr>
        <w:t>‘</w:t>
      </w:r>
      <w:r w:rsidRPr="005319B9">
        <w:rPr>
          <w:rFonts w:ascii="Arial" w:hAnsi="Arial" w:cs="Arial"/>
          <w:i/>
          <w:iCs/>
          <w:szCs w:val="22"/>
        </w:rPr>
        <w:t>’</w:t>
      </w:r>
      <w:r w:rsidRPr="005319B9">
        <w:rPr>
          <w:rFonts w:ascii="Avenir Next LT Pro" w:eastAsiaTheme="minorEastAsia" w:hAnsi="Avenir Next LT Pro"/>
          <w:b/>
          <w:bCs/>
          <w:i/>
          <w:iCs/>
          <w:color w:val="000000" w:themeColor="text1"/>
          <w:kern w:val="24"/>
          <w:sz w:val="36"/>
          <w:szCs w:val="36"/>
        </w:rPr>
        <w:t xml:space="preserve"> </w:t>
      </w:r>
      <w:r w:rsidRPr="005319B9">
        <w:rPr>
          <w:rFonts w:ascii="Arial" w:hAnsi="Arial" w:cs="Arial"/>
          <w:b/>
          <w:bCs/>
          <w:i/>
          <w:iCs/>
          <w:szCs w:val="22"/>
        </w:rPr>
        <w:t>Wicked Questions</w:t>
      </w:r>
      <w:r w:rsidRPr="005319B9">
        <w:rPr>
          <w:rFonts w:ascii="Arial" w:hAnsi="Arial" w:cs="Arial"/>
          <w:i/>
          <w:iCs/>
          <w:szCs w:val="22"/>
        </w:rPr>
        <w:t xml:space="preserve"> make it possible to expose safely the tension between espoused strategies and on-the-ground circumstances and to discover the valuable strategies that lie deeply hidden in paradoxical </w:t>
      </w:r>
      <w:r w:rsidR="00BA1215" w:rsidRPr="005319B9">
        <w:rPr>
          <w:rFonts w:ascii="Arial" w:hAnsi="Arial" w:cs="Arial"/>
          <w:i/>
          <w:iCs/>
          <w:szCs w:val="22"/>
        </w:rPr>
        <w:t>waters.</w:t>
      </w:r>
      <w:r w:rsidRPr="005319B9">
        <w:rPr>
          <w:rFonts w:ascii="Arial" w:hAnsi="Arial" w:cs="Arial"/>
          <w:i/>
          <w:iCs/>
          <w:szCs w:val="22"/>
        </w:rPr>
        <w:t>’’</w:t>
      </w:r>
    </w:p>
    <w:p w14:paraId="2A9DCE0D" w14:textId="77777777" w:rsidR="005319B9" w:rsidRPr="005319B9" w:rsidRDefault="005319B9" w:rsidP="005319B9">
      <w:pPr>
        <w:pStyle w:val="NewsletterBody"/>
        <w:tabs>
          <w:tab w:val="left" w:pos="1843"/>
        </w:tabs>
        <w:rPr>
          <w:rFonts w:ascii="Arial" w:hAnsi="Arial" w:cs="Arial"/>
          <w:szCs w:val="22"/>
          <w:lang w:val="en-GB"/>
        </w:rPr>
      </w:pPr>
      <w:r w:rsidRPr="005319B9">
        <w:rPr>
          <w:rFonts w:ascii="Arial" w:hAnsi="Arial" w:cs="Arial"/>
          <w:b/>
          <w:bCs/>
          <w:szCs w:val="22"/>
          <w:lang w:val="en-GB"/>
        </w:rPr>
        <w:t>Attribution</w:t>
      </w:r>
      <w:r w:rsidRPr="005319B9">
        <w:rPr>
          <w:rFonts w:ascii="Arial" w:hAnsi="Arial" w:cs="Arial"/>
          <w:szCs w:val="22"/>
          <w:lang w:val="en-GB"/>
        </w:rPr>
        <w:t>: Liberating Structure developed by Henri Lipmanowicz and Keith McCandless. Inspired by professors Brenda Zimmerman (see </w:t>
      </w:r>
      <w:r w:rsidRPr="005319B9">
        <w:rPr>
          <w:rFonts w:ascii="Arial" w:hAnsi="Arial" w:cs="Arial"/>
          <w:i/>
          <w:iCs/>
          <w:szCs w:val="22"/>
          <w:lang w:val="en-GB"/>
        </w:rPr>
        <w:t>Edgeware</w:t>
      </w:r>
      <w:r w:rsidRPr="005319B9">
        <w:rPr>
          <w:rFonts w:ascii="Arial" w:hAnsi="Arial" w:cs="Arial"/>
          <w:szCs w:val="22"/>
          <w:lang w:val="en-GB"/>
        </w:rPr>
        <w:t>) and Scott Kelso (see </w:t>
      </w:r>
      <w:r w:rsidRPr="005319B9">
        <w:rPr>
          <w:rFonts w:ascii="Arial" w:hAnsi="Arial" w:cs="Arial"/>
          <w:i/>
          <w:iCs/>
          <w:szCs w:val="22"/>
          <w:lang w:val="en-GB"/>
        </w:rPr>
        <w:t>The Complementary Nature</w:t>
      </w:r>
      <w:r w:rsidRPr="005319B9">
        <w:rPr>
          <w:rFonts w:ascii="Arial" w:hAnsi="Arial" w:cs="Arial"/>
          <w:szCs w:val="22"/>
          <w:lang w:val="en-GB"/>
        </w:rPr>
        <w:t>).</w:t>
      </w:r>
    </w:p>
    <w:p w14:paraId="09BD0C07" w14:textId="2D8EFDA0" w:rsidR="005319B9" w:rsidRDefault="005319B9" w:rsidP="006F54DD">
      <w:pPr>
        <w:pStyle w:val="NewsletterBody"/>
        <w:tabs>
          <w:tab w:val="left" w:pos="1843"/>
        </w:tabs>
        <w:jc w:val="left"/>
        <w:rPr>
          <w:rFonts w:ascii="Arial" w:hAnsi="Arial" w:cs="Arial"/>
          <w:szCs w:val="22"/>
        </w:rPr>
      </w:pPr>
      <w:r>
        <w:rPr>
          <w:rFonts w:ascii="Arial" w:hAnsi="Arial" w:cs="Arial"/>
          <w:szCs w:val="22"/>
        </w:rPr>
        <w:t xml:space="preserve">If we are to begin to address the challenges offered by the Compassion </w:t>
      </w:r>
      <w:r w:rsidR="00EA3EB1">
        <w:rPr>
          <w:rFonts w:ascii="Arial" w:hAnsi="Arial" w:cs="Arial"/>
          <w:szCs w:val="22"/>
        </w:rPr>
        <w:t>Paradox, it</w:t>
      </w:r>
      <w:r>
        <w:rPr>
          <w:rFonts w:ascii="Arial" w:hAnsi="Arial" w:cs="Arial"/>
          <w:szCs w:val="22"/>
        </w:rPr>
        <w:t xml:space="preserve"> matters we find ways to ask the right question, otherwise we may end up with an answer which does not make any sense</w:t>
      </w:r>
      <w:r w:rsidR="00695ED6">
        <w:rPr>
          <w:rFonts w:ascii="Arial" w:hAnsi="Arial" w:cs="Arial"/>
          <w:szCs w:val="22"/>
        </w:rPr>
        <w:t>, we invest time and energy in implementing and………..nothing changes!</w:t>
      </w:r>
    </w:p>
    <w:p w14:paraId="39D0B22E" w14:textId="1ADB67DE" w:rsidR="005319B9" w:rsidRPr="005319B9" w:rsidRDefault="005319B9" w:rsidP="006F54DD">
      <w:pPr>
        <w:pStyle w:val="NewsletterBody"/>
        <w:tabs>
          <w:tab w:val="left" w:pos="1843"/>
        </w:tabs>
        <w:jc w:val="left"/>
        <w:rPr>
          <w:rFonts w:ascii="Arial" w:hAnsi="Arial" w:cs="Arial"/>
          <w:szCs w:val="22"/>
        </w:rPr>
      </w:pPr>
      <w:r w:rsidRPr="005319B9">
        <w:rPr>
          <w:rFonts w:ascii="Arial" w:hAnsi="Arial" w:cs="Arial"/>
          <w:noProof/>
          <w:szCs w:val="22"/>
        </w:rPr>
        <w:drawing>
          <wp:inline distT="0" distB="0" distL="0" distR="0" wp14:anchorId="6E2C6BF7" wp14:editId="0A0C45B5">
            <wp:extent cx="3228975" cy="2152015"/>
            <wp:effectExtent l="0" t="0" r="0" b="0"/>
            <wp:docPr id="11" name="Picture 10" descr="A picture containing text&#10;&#10;Description automatically generated">
              <a:extLst xmlns:a="http://schemas.openxmlformats.org/drawingml/2006/main">
                <a:ext uri="{FF2B5EF4-FFF2-40B4-BE49-F238E27FC236}">
                  <a16:creationId xmlns:a16="http://schemas.microsoft.com/office/drawing/2014/main" id="{72309459-2531-1538-4086-6EC4FD2F7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10;&#10;Description automatically generated">
                      <a:extLst>
                        <a:ext uri="{FF2B5EF4-FFF2-40B4-BE49-F238E27FC236}">
                          <a16:creationId xmlns:a16="http://schemas.microsoft.com/office/drawing/2014/main" id="{72309459-2531-1538-4086-6EC4FD2F790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8975" cy="2152015"/>
                    </a:xfrm>
                    <a:prstGeom prst="rect">
                      <a:avLst/>
                    </a:prstGeom>
                  </pic:spPr>
                </pic:pic>
              </a:graphicData>
            </a:graphic>
          </wp:inline>
        </w:drawing>
      </w:r>
    </w:p>
    <w:p w14:paraId="6838C97E" w14:textId="77777777" w:rsidR="00027952" w:rsidRPr="00027952" w:rsidRDefault="00027952" w:rsidP="00027952">
      <w:pPr>
        <w:pStyle w:val="NewsletterBody"/>
        <w:tabs>
          <w:tab w:val="left" w:pos="1843"/>
        </w:tabs>
        <w:jc w:val="left"/>
        <w:rPr>
          <w:rFonts w:ascii="Arial" w:hAnsi="Arial" w:cs="Arial"/>
          <w:szCs w:val="22"/>
          <w:lang w:val="en-GB"/>
        </w:rPr>
      </w:pPr>
      <w:r w:rsidRPr="00027952">
        <w:rPr>
          <w:rFonts w:ascii="Arial" w:hAnsi="Arial" w:cs="Arial"/>
          <w:b/>
          <w:bCs/>
          <w:i/>
          <w:iCs/>
          <w:sz w:val="32"/>
          <w:szCs w:val="32"/>
          <w:lang w:val="en-GB"/>
        </w:rPr>
        <w:t>‘</w:t>
      </w:r>
      <w:r w:rsidRPr="00027952">
        <w:rPr>
          <w:rFonts w:ascii="Arial" w:hAnsi="Arial" w:cs="Arial"/>
          <w:i/>
          <w:iCs/>
          <w:szCs w:val="22"/>
          <w:lang w:val="en-GB"/>
        </w:rPr>
        <w:t xml:space="preserve">’If I had an hour to solve a problem and my life depended on the solution, I would spend the first fifty-five minutes determining the proper question to ask, for once I know the proper question, I could solve the problem in less than five minutes.’’ </w:t>
      </w:r>
      <w:r w:rsidRPr="00027952">
        <w:rPr>
          <w:rFonts w:ascii="Arial" w:hAnsi="Arial" w:cs="Arial"/>
          <w:szCs w:val="22"/>
          <w:lang w:val="en-GB"/>
        </w:rPr>
        <w:t>Albert Einstein</w:t>
      </w:r>
    </w:p>
    <w:p w14:paraId="6C0F2A4C" w14:textId="2D33F0C4" w:rsidR="00027952" w:rsidRPr="00027952" w:rsidRDefault="005319B9" w:rsidP="005319B9">
      <w:pPr>
        <w:pStyle w:val="NewsletterBody"/>
        <w:tabs>
          <w:tab w:val="left" w:pos="1843"/>
        </w:tabs>
        <w:jc w:val="center"/>
        <w:rPr>
          <w:rFonts w:ascii="Arial" w:hAnsi="Arial" w:cs="Arial"/>
          <w:szCs w:val="22"/>
        </w:rPr>
      </w:pPr>
      <w:r w:rsidRPr="005319B9">
        <w:rPr>
          <w:rFonts w:ascii="Arial" w:hAnsi="Arial" w:cs="Arial"/>
          <w:noProof/>
          <w:szCs w:val="22"/>
        </w:rPr>
        <w:drawing>
          <wp:inline distT="0" distB="0" distL="0" distR="0" wp14:anchorId="3CA85E07" wp14:editId="520A21B5">
            <wp:extent cx="1628775" cy="1733193"/>
            <wp:effectExtent l="0" t="0" r="0" b="0"/>
            <wp:docPr id="13" name="Picture 13" descr="A person with a mustache&#10;&#10;Description automatically generated with low confidence">
              <a:extLst xmlns:a="http://schemas.openxmlformats.org/drawingml/2006/main">
                <a:ext uri="{FF2B5EF4-FFF2-40B4-BE49-F238E27FC236}">
                  <a16:creationId xmlns:a16="http://schemas.microsoft.com/office/drawing/2014/main" id="{A2D90881-A51A-D29D-674C-4B573124F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a mustache&#10;&#10;Description automatically generated with low confidence">
                      <a:extLst>
                        <a:ext uri="{FF2B5EF4-FFF2-40B4-BE49-F238E27FC236}">
                          <a16:creationId xmlns:a16="http://schemas.microsoft.com/office/drawing/2014/main" id="{A2D90881-A51A-D29D-674C-4B573124FBC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r="1" b="8750"/>
                    <a:stretch/>
                  </pic:blipFill>
                  <pic:spPr>
                    <a:xfrm>
                      <a:off x="0" y="0"/>
                      <a:ext cx="1679617" cy="1787295"/>
                    </a:xfrm>
                    <a:prstGeom prst="rect">
                      <a:avLst/>
                    </a:prstGeom>
                  </pic:spPr>
                </pic:pic>
              </a:graphicData>
            </a:graphic>
          </wp:inline>
        </w:drawing>
      </w:r>
    </w:p>
    <w:p w14:paraId="7B6F69E4" w14:textId="76370267" w:rsidR="00B229FE" w:rsidRDefault="00695ED6" w:rsidP="00AE296B">
      <w:pPr>
        <w:pStyle w:val="NewsletterBody"/>
        <w:tabs>
          <w:tab w:val="left" w:pos="1843"/>
        </w:tabs>
        <w:jc w:val="left"/>
        <w:rPr>
          <w:rFonts w:ascii="Arial" w:hAnsi="Arial" w:cs="Arial"/>
          <w:b/>
          <w:bCs/>
          <w:sz w:val="32"/>
          <w:szCs w:val="32"/>
        </w:rPr>
      </w:pPr>
      <w:r>
        <w:rPr>
          <w:rFonts w:ascii="Arial" w:hAnsi="Arial" w:cs="Arial"/>
          <w:b/>
          <w:bCs/>
          <w:sz w:val="32"/>
          <w:szCs w:val="32"/>
        </w:rPr>
        <w:t>The Wisdom in the room</w:t>
      </w:r>
    </w:p>
    <w:p w14:paraId="37641B89" w14:textId="42D99F03" w:rsidR="00695ED6" w:rsidRPr="00695ED6" w:rsidRDefault="00695ED6" w:rsidP="00AE296B">
      <w:pPr>
        <w:pStyle w:val="NewsletterBody"/>
        <w:tabs>
          <w:tab w:val="left" w:pos="1843"/>
        </w:tabs>
        <w:jc w:val="left"/>
        <w:rPr>
          <w:rFonts w:ascii="Arial" w:hAnsi="Arial" w:cs="Arial"/>
          <w:szCs w:val="22"/>
        </w:rPr>
      </w:pPr>
      <w:r>
        <w:rPr>
          <w:rFonts w:ascii="Arial" w:hAnsi="Arial" w:cs="Arial"/>
          <w:szCs w:val="22"/>
        </w:rPr>
        <w:t>To harness the wisdom in the room, we went into discussion groups using Jam Boards to begin to formulate wicked questions to help us in the future find some of the answers which just may help.</w:t>
      </w:r>
      <w:r w:rsidR="00776494">
        <w:rPr>
          <w:rFonts w:ascii="Arial" w:hAnsi="Arial" w:cs="Arial"/>
          <w:szCs w:val="22"/>
        </w:rPr>
        <w:t xml:space="preserve"> This link takes you to a blank jam board if you would like to do this exercise with your team </w:t>
      </w:r>
      <w:hyperlink r:id="rId20" w:history="1">
        <w:r w:rsidR="00776494" w:rsidRPr="00776494">
          <w:rPr>
            <w:rStyle w:val="Hyperlink"/>
            <w:rFonts w:ascii="Arial" w:hAnsi="Arial" w:cs="Arial"/>
            <w:szCs w:val="22"/>
          </w:rPr>
          <w:t>Link</w:t>
        </w:r>
      </w:hyperlink>
      <w:r w:rsidR="00776494">
        <w:rPr>
          <w:rFonts w:ascii="Arial" w:hAnsi="Arial" w:cs="Arial"/>
          <w:szCs w:val="22"/>
        </w:rPr>
        <w:t xml:space="preserve"> It would be advisable to also cover the slides.</w:t>
      </w:r>
    </w:p>
    <w:p w14:paraId="6A0E9419" w14:textId="1833E7A5" w:rsidR="003C2C63" w:rsidRDefault="003C2C63" w:rsidP="00FA4B76">
      <w:pPr>
        <w:pStyle w:val="NewsletterBody"/>
        <w:tabs>
          <w:tab w:val="left" w:pos="1843"/>
        </w:tabs>
        <w:jc w:val="left"/>
        <w:rPr>
          <w:rFonts w:asciiTheme="majorHAnsi" w:hAnsiTheme="majorHAnsi" w:cstheme="majorHAnsi"/>
        </w:rPr>
      </w:pPr>
    </w:p>
    <w:p w14:paraId="5F0432CC" w14:textId="0AB6D364" w:rsidR="003C2C63" w:rsidRDefault="00FA4B76" w:rsidP="00AE296B">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lastRenderedPageBreak/>
        <w:t>Reflections from the Jam Boards</w:t>
      </w:r>
      <w:r w:rsidR="003C2C63">
        <w:rPr>
          <w:rFonts w:asciiTheme="majorHAnsi" w:hAnsiTheme="majorHAnsi" w:cstheme="majorHAnsi"/>
          <w:b/>
          <w:bCs/>
          <w:sz w:val="32"/>
          <w:szCs w:val="32"/>
        </w:rPr>
        <w:t>.</w:t>
      </w:r>
    </w:p>
    <w:p w14:paraId="6DB5F7E7" w14:textId="749F98C1" w:rsidR="00FA4B76" w:rsidRDefault="00FA4B76"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following offers reflections from the post its shared on the jam boards. What may come as no surprise is how much similarity there is in what people determined was good for people receiving care wellbeing and staff wellbeing.</w:t>
      </w:r>
    </w:p>
    <w:p w14:paraId="62DA59E5" w14:textId="77777777" w:rsidR="00FA4B76" w:rsidRDefault="00FA4B76"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Initially the group reflected individually on the conditions which provided a compassionate response to people receiving care which included:</w:t>
      </w:r>
    </w:p>
    <w:p w14:paraId="6DB7A006"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Active listening not jumping in with solutions</w:t>
      </w:r>
      <w:r w:rsidRPr="00FA4B76">
        <w:rPr>
          <w:rFonts w:ascii="Arial" w:hAnsi="Arial" w:cs="Arial"/>
        </w:rPr>
        <w:t>.</w:t>
      </w:r>
    </w:p>
    <w:p w14:paraId="3882ED5B"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Being understood and valued</w:t>
      </w:r>
    </w:p>
    <w:p w14:paraId="11D89A8C"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Kindness and listening to concerns</w:t>
      </w:r>
      <w:r w:rsidRPr="00FA4B76">
        <w:rPr>
          <w:rFonts w:ascii="Arial" w:hAnsi="Arial" w:cs="Arial"/>
        </w:rPr>
        <w:t>.</w:t>
      </w:r>
    </w:p>
    <w:p w14:paraId="3DADA235" w14:textId="7DA5D765" w:rsidR="00FA4B76" w:rsidRPr="00FA4B76" w:rsidRDefault="009C6960" w:rsidP="00FA4B76">
      <w:pPr>
        <w:pStyle w:val="ListParagraph"/>
        <w:numPr>
          <w:ilvl w:val="0"/>
          <w:numId w:val="13"/>
        </w:numPr>
        <w:rPr>
          <w:rFonts w:ascii="Arial" w:hAnsi="Arial" w:cs="Arial"/>
          <w:sz w:val="22"/>
          <w:szCs w:val="22"/>
        </w:rPr>
      </w:pPr>
      <w:r>
        <w:rPr>
          <w:rFonts w:ascii="Arial" w:hAnsi="Arial" w:cs="Arial"/>
          <w:sz w:val="22"/>
          <w:szCs w:val="22"/>
        </w:rPr>
        <w:t>B</w:t>
      </w:r>
      <w:r w:rsidR="00FA4B76" w:rsidRPr="00FA4B76">
        <w:rPr>
          <w:rFonts w:ascii="Arial" w:hAnsi="Arial" w:cs="Arial"/>
          <w:sz w:val="22"/>
          <w:szCs w:val="22"/>
        </w:rPr>
        <w:t>eing supported and supportive</w:t>
      </w:r>
    </w:p>
    <w:p w14:paraId="4934B1AE"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Clear communication that is understandable - no jargon</w:t>
      </w:r>
    </w:p>
    <w:p w14:paraId="059145AB"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Provide information in a clear and calm way</w:t>
      </w:r>
      <w:r w:rsidRPr="00FA4B76">
        <w:rPr>
          <w:rFonts w:ascii="Arial" w:hAnsi="Arial" w:cs="Arial"/>
        </w:rPr>
        <w:t>.</w:t>
      </w:r>
    </w:p>
    <w:p w14:paraId="312A625A"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Being listened to and have the time to be heard.</w:t>
      </w:r>
    </w:p>
    <w:p w14:paraId="5C9759CD" w14:textId="77777777" w:rsidR="00FA4B76" w:rsidRPr="00FA4B76" w:rsidRDefault="00FA4B76" w:rsidP="00FA4B76">
      <w:pPr>
        <w:pStyle w:val="NewsletterBody"/>
        <w:numPr>
          <w:ilvl w:val="0"/>
          <w:numId w:val="13"/>
        </w:numPr>
        <w:tabs>
          <w:tab w:val="left" w:pos="1843"/>
        </w:tabs>
        <w:spacing w:after="0"/>
        <w:jc w:val="left"/>
        <w:rPr>
          <w:rFonts w:asciiTheme="majorHAnsi" w:hAnsiTheme="majorHAnsi" w:cstheme="majorHAnsi"/>
          <w:szCs w:val="22"/>
        </w:rPr>
      </w:pPr>
      <w:r w:rsidRPr="00D43046">
        <w:rPr>
          <w:rFonts w:ascii="Arial" w:hAnsi="Arial" w:cs="Arial"/>
          <w:szCs w:val="22"/>
        </w:rPr>
        <w:t>Take time to pause and listen.</w:t>
      </w:r>
    </w:p>
    <w:p w14:paraId="355CED6B"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rPr>
        <w:t>Mindfulness</w:t>
      </w:r>
      <w:r w:rsidRPr="00FA4B76">
        <w:rPr>
          <w:rFonts w:ascii="Arial" w:hAnsi="Arial" w:cs="Arial"/>
          <w:sz w:val="22"/>
          <w:szCs w:val="22"/>
        </w:rPr>
        <w:t xml:space="preserve"> on demand</w:t>
      </w:r>
    </w:p>
    <w:p w14:paraId="490CFF3B"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Space to have ME time</w:t>
      </w:r>
      <w:r w:rsidRPr="00FA4B76">
        <w:rPr>
          <w:rFonts w:ascii="Arial" w:hAnsi="Arial" w:cs="Arial"/>
        </w:rPr>
        <w:t>.</w:t>
      </w:r>
    </w:p>
    <w:p w14:paraId="12A860B7" w14:textId="77777777"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rPr>
        <w:t xml:space="preserve">A </w:t>
      </w:r>
      <w:r w:rsidRPr="00FA4B76">
        <w:rPr>
          <w:rFonts w:ascii="Arial" w:hAnsi="Arial" w:cs="Arial"/>
          <w:sz w:val="22"/>
          <w:szCs w:val="22"/>
        </w:rPr>
        <w:t>caring member of staff</w:t>
      </w:r>
    </w:p>
    <w:p w14:paraId="6092FDA2" w14:textId="22D2D16B" w:rsidR="00FA4B76" w:rsidRPr="00FA4B76" w:rsidRDefault="00FA4B76" w:rsidP="00FA4B76">
      <w:pPr>
        <w:pStyle w:val="ListParagraph"/>
        <w:numPr>
          <w:ilvl w:val="0"/>
          <w:numId w:val="13"/>
        </w:numPr>
        <w:rPr>
          <w:rFonts w:ascii="Arial" w:hAnsi="Arial" w:cs="Arial"/>
          <w:sz w:val="22"/>
          <w:szCs w:val="22"/>
        </w:rPr>
      </w:pPr>
      <w:r w:rsidRPr="00FA4B76">
        <w:rPr>
          <w:rFonts w:ascii="Arial" w:hAnsi="Arial" w:cs="Arial"/>
        </w:rPr>
        <w:t>Non-judgmental</w:t>
      </w:r>
      <w:r w:rsidRPr="00FA4B76">
        <w:rPr>
          <w:rFonts w:ascii="Arial" w:hAnsi="Arial" w:cs="Arial"/>
          <w:sz w:val="22"/>
          <w:szCs w:val="22"/>
        </w:rPr>
        <w:t xml:space="preserve"> staff</w:t>
      </w:r>
    </w:p>
    <w:p w14:paraId="02190FB0" w14:textId="77777777" w:rsidR="00FA4B76" w:rsidRPr="009C6960" w:rsidRDefault="00FA4B76" w:rsidP="00FA4B76">
      <w:pPr>
        <w:pStyle w:val="ListParagraph"/>
        <w:numPr>
          <w:ilvl w:val="0"/>
          <w:numId w:val="13"/>
        </w:numPr>
        <w:rPr>
          <w:rFonts w:ascii="Arial" w:hAnsi="Arial" w:cs="Arial"/>
          <w:sz w:val="22"/>
          <w:szCs w:val="22"/>
        </w:rPr>
      </w:pPr>
      <w:r w:rsidRPr="00FA4B76">
        <w:rPr>
          <w:rFonts w:ascii="Arial" w:hAnsi="Arial" w:cs="Arial"/>
          <w:sz w:val="22"/>
          <w:szCs w:val="22"/>
        </w:rPr>
        <w:t xml:space="preserve">Staff to introduce themselves and see the patient as </w:t>
      </w:r>
      <w:r w:rsidRPr="009C6960">
        <w:rPr>
          <w:rFonts w:ascii="Arial" w:hAnsi="Arial" w:cs="Arial"/>
          <w:sz w:val="22"/>
          <w:szCs w:val="22"/>
        </w:rPr>
        <w:t>a person.</w:t>
      </w:r>
    </w:p>
    <w:p w14:paraId="167B92A1" w14:textId="4E635136" w:rsidR="00FA4B76" w:rsidRDefault="00FA4B76" w:rsidP="00FA4B76">
      <w:pPr>
        <w:pStyle w:val="ListParagraph"/>
        <w:numPr>
          <w:ilvl w:val="0"/>
          <w:numId w:val="13"/>
        </w:numPr>
        <w:rPr>
          <w:rFonts w:ascii="Arial" w:hAnsi="Arial" w:cs="Arial"/>
          <w:sz w:val="22"/>
          <w:szCs w:val="22"/>
        </w:rPr>
      </w:pPr>
      <w:r w:rsidRPr="00FA4B76">
        <w:rPr>
          <w:rFonts w:ascii="Arial" w:hAnsi="Arial" w:cs="Arial"/>
        </w:rPr>
        <w:t>A</w:t>
      </w:r>
      <w:r w:rsidRPr="00FA4B76">
        <w:rPr>
          <w:rFonts w:ascii="Arial" w:hAnsi="Arial" w:cs="Arial"/>
          <w:sz w:val="22"/>
          <w:szCs w:val="22"/>
        </w:rPr>
        <w:t xml:space="preserve"> compassionate staff member</w:t>
      </w:r>
    </w:p>
    <w:p w14:paraId="532F5E61" w14:textId="77777777" w:rsidR="00FA4B76" w:rsidRPr="00FA4B76" w:rsidRDefault="00FA4B76" w:rsidP="00FA4B76">
      <w:pPr>
        <w:pStyle w:val="ListParagraph"/>
        <w:rPr>
          <w:rFonts w:ascii="Arial" w:hAnsi="Arial" w:cs="Arial"/>
          <w:sz w:val="22"/>
          <w:szCs w:val="22"/>
        </w:rPr>
      </w:pPr>
    </w:p>
    <w:p w14:paraId="5E310968" w14:textId="1C62471E" w:rsidR="00FA4B76" w:rsidRDefault="00FA4B76" w:rsidP="00FA4B76">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groups then discussed collectively the conditions which provided a compassionate response to people receiving care which included:</w:t>
      </w:r>
    </w:p>
    <w:p w14:paraId="2E6E460F" w14:textId="77777777" w:rsidR="00FA4B76" w:rsidRPr="00FA4B76" w:rsidRDefault="00FA4B76" w:rsidP="00FA4B76">
      <w:pPr>
        <w:pStyle w:val="ListParagraph"/>
        <w:numPr>
          <w:ilvl w:val="0"/>
          <w:numId w:val="14"/>
        </w:numPr>
        <w:rPr>
          <w:rFonts w:ascii="Arial" w:hAnsi="Arial" w:cs="Arial"/>
          <w:sz w:val="22"/>
          <w:szCs w:val="22"/>
        </w:rPr>
      </w:pPr>
      <w:r w:rsidRPr="00FA4B76">
        <w:rPr>
          <w:rFonts w:ascii="Arial" w:hAnsi="Arial" w:cs="Arial"/>
          <w:sz w:val="22"/>
          <w:szCs w:val="22"/>
        </w:rPr>
        <w:t>Having things around them that are familiar and important to them</w:t>
      </w:r>
      <w:r w:rsidRPr="00FA4B76">
        <w:rPr>
          <w:rFonts w:ascii="Arial" w:hAnsi="Arial" w:cs="Arial"/>
        </w:rPr>
        <w:t>.</w:t>
      </w:r>
    </w:p>
    <w:p w14:paraId="578278E7" w14:textId="0F29D012" w:rsidR="00FA4B76" w:rsidRPr="00FA4B76" w:rsidRDefault="009C6960" w:rsidP="00FA4B76">
      <w:pPr>
        <w:pStyle w:val="ListParagraph"/>
        <w:numPr>
          <w:ilvl w:val="0"/>
          <w:numId w:val="14"/>
        </w:numPr>
        <w:rPr>
          <w:rFonts w:ascii="Arial" w:hAnsi="Arial" w:cs="Arial"/>
          <w:sz w:val="22"/>
          <w:szCs w:val="22"/>
        </w:rPr>
      </w:pPr>
      <w:r>
        <w:rPr>
          <w:rFonts w:ascii="Arial" w:hAnsi="Arial" w:cs="Arial"/>
          <w:sz w:val="22"/>
          <w:szCs w:val="22"/>
        </w:rPr>
        <w:t>H</w:t>
      </w:r>
      <w:r w:rsidR="00FA4B76" w:rsidRPr="00FA4B76">
        <w:rPr>
          <w:rFonts w:ascii="Arial" w:hAnsi="Arial" w:cs="Arial"/>
          <w:sz w:val="22"/>
          <w:szCs w:val="22"/>
        </w:rPr>
        <w:t>aving places that people can go outside the caring environment. staff safe spaces</w:t>
      </w:r>
    </w:p>
    <w:p w14:paraId="43650C63" w14:textId="77777777" w:rsidR="00FA4B76" w:rsidRPr="00FA4B76" w:rsidRDefault="00FA4B76" w:rsidP="00FA4B76">
      <w:pPr>
        <w:pStyle w:val="ListParagraph"/>
        <w:numPr>
          <w:ilvl w:val="0"/>
          <w:numId w:val="14"/>
        </w:numPr>
        <w:rPr>
          <w:rFonts w:ascii="Arial" w:hAnsi="Arial" w:cs="Arial"/>
          <w:sz w:val="22"/>
          <w:szCs w:val="22"/>
        </w:rPr>
      </w:pPr>
      <w:r w:rsidRPr="00FA4B76">
        <w:rPr>
          <w:rFonts w:ascii="Arial" w:hAnsi="Arial" w:cs="Arial"/>
          <w:sz w:val="22"/>
          <w:szCs w:val="22"/>
        </w:rPr>
        <w:t>Turn defensiveness into inquiry</w:t>
      </w:r>
      <w:r w:rsidRPr="00FA4B76">
        <w:rPr>
          <w:rFonts w:ascii="Arial" w:hAnsi="Arial" w:cs="Arial"/>
        </w:rPr>
        <w:t>.</w:t>
      </w:r>
    </w:p>
    <w:p w14:paraId="014F1641" w14:textId="2069640D" w:rsidR="00FA4B76" w:rsidRDefault="00FA4B76" w:rsidP="00FA4B76">
      <w:pPr>
        <w:pStyle w:val="NewsletterBody"/>
        <w:numPr>
          <w:ilvl w:val="0"/>
          <w:numId w:val="14"/>
        </w:numPr>
        <w:tabs>
          <w:tab w:val="left" w:pos="1843"/>
        </w:tabs>
        <w:spacing w:after="0"/>
        <w:jc w:val="left"/>
        <w:rPr>
          <w:rFonts w:ascii="Arial" w:hAnsi="Arial" w:cs="Arial"/>
        </w:rPr>
      </w:pPr>
      <w:r w:rsidRPr="00D43046">
        <w:rPr>
          <w:rFonts w:ascii="Arial" w:hAnsi="Arial" w:cs="Arial"/>
          <w:szCs w:val="22"/>
        </w:rPr>
        <w:t>Stop and l</w:t>
      </w:r>
      <w:r>
        <w:rPr>
          <w:rFonts w:ascii="Arial" w:hAnsi="Arial" w:cs="Arial"/>
          <w:szCs w:val="22"/>
        </w:rPr>
        <w:t>i</w:t>
      </w:r>
      <w:r w:rsidRPr="00D43046">
        <w:rPr>
          <w:rFonts w:ascii="Arial" w:hAnsi="Arial" w:cs="Arial"/>
          <w:szCs w:val="22"/>
        </w:rPr>
        <w:t>sten</w:t>
      </w:r>
      <w:r>
        <w:rPr>
          <w:rFonts w:ascii="Arial" w:hAnsi="Arial" w:cs="Arial"/>
        </w:rPr>
        <w:t>.</w:t>
      </w:r>
    </w:p>
    <w:p w14:paraId="7F768D77" w14:textId="41985EF5" w:rsidR="00FA4B76" w:rsidRDefault="00FA4B76" w:rsidP="00FA4B76">
      <w:pPr>
        <w:pStyle w:val="ListParagraph"/>
        <w:numPr>
          <w:ilvl w:val="0"/>
          <w:numId w:val="14"/>
        </w:numPr>
        <w:rPr>
          <w:rFonts w:ascii="Arial" w:hAnsi="Arial" w:cs="Arial"/>
          <w:bCs/>
          <w:sz w:val="22"/>
          <w:szCs w:val="22"/>
        </w:rPr>
      </w:pPr>
      <w:r w:rsidRPr="00FA4B76">
        <w:rPr>
          <w:rFonts w:ascii="Arial" w:hAnsi="Arial" w:cs="Arial"/>
          <w:bCs/>
          <w:sz w:val="22"/>
          <w:szCs w:val="22"/>
        </w:rPr>
        <w:t>Non</w:t>
      </w:r>
      <w:r w:rsidRPr="00FA4B76">
        <w:rPr>
          <w:rFonts w:ascii="Arial" w:hAnsi="Arial" w:cs="Arial"/>
          <w:bCs/>
        </w:rPr>
        <w:t>-</w:t>
      </w:r>
      <w:r w:rsidRPr="00FA4B76">
        <w:rPr>
          <w:rFonts w:ascii="Arial" w:hAnsi="Arial" w:cs="Arial"/>
          <w:bCs/>
          <w:sz w:val="22"/>
          <w:szCs w:val="22"/>
        </w:rPr>
        <w:t xml:space="preserve"> judgmental genuine presence of staff</w:t>
      </w:r>
    </w:p>
    <w:p w14:paraId="021E0F1C" w14:textId="77777777" w:rsidR="00FA4B76" w:rsidRPr="00FA4B76" w:rsidRDefault="00FA4B76" w:rsidP="00FA4B76">
      <w:pPr>
        <w:pStyle w:val="ListParagraph"/>
        <w:numPr>
          <w:ilvl w:val="0"/>
          <w:numId w:val="14"/>
        </w:numPr>
        <w:rPr>
          <w:rFonts w:ascii="Arial" w:hAnsi="Arial" w:cs="Arial"/>
          <w:bCs/>
          <w:sz w:val="22"/>
          <w:szCs w:val="22"/>
        </w:rPr>
      </w:pPr>
      <w:r w:rsidRPr="00FA4B76">
        <w:rPr>
          <w:rFonts w:ascii="Arial" w:hAnsi="Arial" w:cs="Arial"/>
          <w:bCs/>
          <w:sz w:val="22"/>
          <w:szCs w:val="22"/>
        </w:rPr>
        <w:t>Demand of time VS being compassionate</w:t>
      </w:r>
    </w:p>
    <w:p w14:paraId="2210F43D" w14:textId="2FCFB4D6" w:rsidR="00FA4B76" w:rsidRDefault="00FA4B76" w:rsidP="00FA4B76">
      <w:pPr>
        <w:pStyle w:val="NewsletterBody"/>
        <w:tabs>
          <w:tab w:val="left" w:pos="1843"/>
        </w:tabs>
        <w:jc w:val="left"/>
        <w:rPr>
          <w:rFonts w:asciiTheme="majorHAnsi" w:hAnsiTheme="majorHAnsi" w:cstheme="majorHAnsi"/>
          <w:szCs w:val="22"/>
        </w:rPr>
      </w:pPr>
    </w:p>
    <w:p w14:paraId="4E593E1F" w14:textId="6D136FDD" w:rsidR="00FA4B76" w:rsidRDefault="00FA4B76" w:rsidP="00FA4B76">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For interest, the following infographic was created with those who use services when asked what they were seeking from health care </w:t>
      </w:r>
      <w:r w:rsidR="00BA1215">
        <w:rPr>
          <w:rFonts w:asciiTheme="majorHAnsi" w:hAnsiTheme="majorHAnsi" w:cstheme="majorHAnsi"/>
          <w:szCs w:val="22"/>
        </w:rPr>
        <w:t>professionals.</w:t>
      </w:r>
    </w:p>
    <w:p w14:paraId="7ADD1BD2" w14:textId="6E1C1908" w:rsidR="00FA4B76" w:rsidRDefault="00FA4B76"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46F93DD8" wp14:editId="10AB075B">
            <wp:extent cx="3228975" cy="456628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975" cy="4566285"/>
                    </a:xfrm>
                    <a:prstGeom prst="rect">
                      <a:avLst/>
                    </a:prstGeom>
                  </pic:spPr>
                </pic:pic>
              </a:graphicData>
            </a:graphic>
          </wp:inline>
        </w:drawing>
      </w:r>
    </w:p>
    <w:p w14:paraId="709C89A9" w14:textId="206BCAF7" w:rsidR="00D1250D" w:rsidRDefault="00D1250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It is interesting that the discussion held by the group </w:t>
      </w:r>
      <w:r w:rsidR="009C6960">
        <w:rPr>
          <w:rFonts w:asciiTheme="majorHAnsi" w:hAnsiTheme="majorHAnsi" w:cstheme="majorHAnsi"/>
          <w:szCs w:val="22"/>
        </w:rPr>
        <w:t xml:space="preserve">during this session </w:t>
      </w:r>
      <w:r>
        <w:rPr>
          <w:rFonts w:asciiTheme="majorHAnsi" w:hAnsiTheme="majorHAnsi" w:cstheme="majorHAnsi"/>
          <w:szCs w:val="22"/>
        </w:rPr>
        <w:t>and the results of that discussion echo very closely what those receiving care seek to improve their experience of receiving care.</w:t>
      </w:r>
    </w:p>
    <w:p w14:paraId="6B0695B9" w14:textId="77777777" w:rsidR="00D1250D" w:rsidRDefault="00D1250D" w:rsidP="00D1250D">
      <w:pPr>
        <w:pStyle w:val="NewsletterBody"/>
        <w:tabs>
          <w:tab w:val="left" w:pos="1843"/>
        </w:tabs>
        <w:jc w:val="left"/>
        <w:rPr>
          <w:rFonts w:asciiTheme="majorHAnsi" w:hAnsiTheme="majorHAnsi" w:cstheme="majorHAnsi"/>
          <w:szCs w:val="22"/>
        </w:rPr>
      </w:pPr>
      <w:r>
        <w:rPr>
          <w:rFonts w:asciiTheme="majorHAnsi" w:hAnsiTheme="majorHAnsi" w:cstheme="majorHAnsi"/>
          <w:szCs w:val="22"/>
        </w:rPr>
        <w:t>Next the group reflected individually the conditions which provided a compassionate response to people offering care which included:</w:t>
      </w:r>
    </w:p>
    <w:p w14:paraId="67CC0714"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rPr>
        <w:t>B</w:t>
      </w:r>
      <w:r w:rsidRPr="00D1250D">
        <w:rPr>
          <w:rFonts w:ascii="Arial" w:hAnsi="Arial" w:cs="Arial"/>
          <w:sz w:val="22"/>
          <w:szCs w:val="22"/>
        </w:rPr>
        <w:t>eing supported and supportive</w:t>
      </w:r>
    </w:p>
    <w:p w14:paraId="19387497"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rPr>
        <w:t>H</w:t>
      </w:r>
      <w:r w:rsidRPr="00D1250D">
        <w:rPr>
          <w:rFonts w:ascii="Arial" w:hAnsi="Arial" w:cs="Arial"/>
          <w:sz w:val="22"/>
          <w:szCs w:val="22"/>
        </w:rPr>
        <w:t>aving time to talk and listen</w:t>
      </w:r>
      <w:r w:rsidRPr="00D1250D">
        <w:rPr>
          <w:rFonts w:ascii="Arial" w:hAnsi="Arial" w:cs="Arial"/>
        </w:rPr>
        <w:t>.</w:t>
      </w:r>
    </w:p>
    <w:p w14:paraId="25DD9508"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rPr>
        <w:t>H</w:t>
      </w:r>
      <w:r w:rsidRPr="00D1250D">
        <w:rPr>
          <w:rFonts w:ascii="Arial" w:hAnsi="Arial" w:cs="Arial"/>
          <w:sz w:val="22"/>
          <w:szCs w:val="22"/>
        </w:rPr>
        <w:t>aving time with nature, outside</w:t>
      </w:r>
    </w:p>
    <w:p w14:paraId="40AB1505"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rPr>
        <w:t>D</w:t>
      </w:r>
      <w:r w:rsidRPr="00D1250D">
        <w:rPr>
          <w:rFonts w:ascii="Arial" w:hAnsi="Arial" w:cs="Arial"/>
          <w:sz w:val="22"/>
          <w:szCs w:val="22"/>
        </w:rPr>
        <w:t>eveloping trust in your carers and colleagues</w:t>
      </w:r>
    </w:p>
    <w:p w14:paraId="7E5234BC"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Being understood and valued</w:t>
      </w:r>
    </w:p>
    <w:p w14:paraId="32BDFAEC"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Take time to pause and listen.</w:t>
      </w:r>
    </w:p>
    <w:p w14:paraId="3D4FF57E"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Take time to pause and check in with myself</w:t>
      </w:r>
      <w:r w:rsidRPr="00D1250D">
        <w:rPr>
          <w:rFonts w:ascii="Arial" w:hAnsi="Arial" w:cs="Arial"/>
        </w:rPr>
        <w:t>.</w:t>
      </w:r>
    </w:p>
    <w:p w14:paraId="3F89C0BC" w14:textId="4B58EDE4" w:rsidR="00D1250D" w:rsidRPr="00D1250D" w:rsidRDefault="00D1250D" w:rsidP="00D1250D">
      <w:pPr>
        <w:pStyle w:val="ListParagraph"/>
        <w:numPr>
          <w:ilvl w:val="0"/>
          <w:numId w:val="15"/>
        </w:numPr>
        <w:rPr>
          <w:rFonts w:ascii="Arial" w:hAnsi="Arial" w:cs="Arial"/>
        </w:rPr>
      </w:pPr>
      <w:r w:rsidRPr="00D1250D">
        <w:rPr>
          <w:rFonts w:ascii="Arial" w:hAnsi="Arial" w:cs="Arial"/>
          <w:sz w:val="22"/>
          <w:szCs w:val="22"/>
        </w:rPr>
        <w:lastRenderedPageBreak/>
        <w:t>Knowing your own boundaries as well as the organizations. And keeping to those when it is difficult</w:t>
      </w:r>
      <w:r w:rsidRPr="00D1250D">
        <w:rPr>
          <w:rFonts w:ascii="Arial" w:hAnsi="Arial" w:cs="Arial"/>
        </w:rPr>
        <w:t>.</w:t>
      </w:r>
    </w:p>
    <w:p w14:paraId="1BC5B674"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Colleagues who see their colleagues as people and not numbers / rivals / subordinates</w:t>
      </w:r>
    </w:p>
    <w:p w14:paraId="0AF5526A"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Having adequate breaks and time to feel connected only with them</w:t>
      </w:r>
      <w:r w:rsidRPr="00D1250D">
        <w:rPr>
          <w:rFonts w:ascii="Arial" w:hAnsi="Arial" w:cs="Arial"/>
        </w:rPr>
        <w:t>.</w:t>
      </w:r>
    </w:p>
    <w:p w14:paraId="006770EC"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Variety of sessions available free</w:t>
      </w:r>
    </w:p>
    <w:p w14:paraId="1B63BAFE"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Having managers that ensure they feel ok</w:t>
      </w:r>
      <w:r w:rsidRPr="00D1250D">
        <w:rPr>
          <w:rFonts w:ascii="Arial" w:hAnsi="Arial" w:cs="Arial"/>
        </w:rPr>
        <w:t>.</w:t>
      </w:r>
    </w:p>
    <w:p w14:paraId="5C097106"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Thinking of themselves before others</w:t>
      </w:r>
    </w:p>
    <w:p w14:paraId="7141D7BB"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No permission to wellbeing time</w:t>
      </w:r>
    </w:p>
    <w:p w14:paraId="05FE1800"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rPr>
        <w:t>R</w:t>
      </w:r>
      <w:r w:rsidRPr="00D1250D">
        <w:rPr>
          <w:rFonts w:ascii="Arial" w:hAnsi="Arial" w:cs="Arial"/>
          <w:sz w:val="22"/>
          <w:szCs w:val="22"/>
        </w:rPr>
        <w:t>eminding staff to take regular breaks</w:t>
      </w:r>
      <w:r w:rsidRPr="00D1250D">
        <w:rPr>
          <w:rFonts w:ascii="Arial" w:hAnsi="Arial" w:cs="Arial"/>
        </w:rPr>
        <w:t>.</w:t>
      </w:r>
    </w:p>
    <w:p w14:paraId="7FEB5D3C" w14:textId="77777777" w:rsidR="00D1250D" w:rsidRPr="00D1250D" w:rsidRDefault="00D1250D" w:rsidP="00D1250D">
      <w:pPr>
        <w:pStyle w:val="ListParagraph"/>
        <w:numPr>
          <w:ilvl w:val="0"/>
          <w:numId w:val="15"/>
        </w:numPr>
        <w:rPr>
          <w:rFonts w:ascii="Arial" w:hAnsi="Arial" w:cs="Arial"/>
          <w:sz w:val="22"/>
          <w:szCs w:val="22"/>
        </w:rPr>
      </w:pPr>
      <w:r w:rsidRPr="00D1250D">
        <w:rPr>
          <w:rFonts w:ascii="Arial" w:hAnsi="Arial" w:cs="Arial"/>
          <w:sz w:val="22"/>
          <w:szCs w:val="22"/>
        </w:rPr>
        <w:t>Time to have a break between demanding tasks</w:t>
      </w:r>
      <w:r w:rsidRPr="00D1250D">
        <w:rPr>
          <w:rFonts w:ascii="Arial" w:hAnsi="Arial" w:cs="Arial"/>
        </w:rPr>
        <w:t>.</w:t>
      </w:r>
    </w:p>
    <w:p w14:paraId="2DAB32B9" w14:textId="77777777" w:rsidR="00D1250D" w:rsidRPr="00D43046" w:rsidRDefault="00D1250D" w:rsidP="00D1250D">
      <w:pPr>
        <w:rPr>
          <w:rFonts w:ascii="Arial" w:hAnsi="Arial" w:cs="Arial"/>
          <w:sz w:val="22"/>
          <w:szCs w:val="22"/>
        </w:rPr>
      </w:pPr>
    </w:p>
    <w:p w14:paraId="2D0236D9" w14:textId="0E09ED1B" w:rsidR="00D1250D" w:rsidRDefault="00D1250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groups then discussed collectively the conditions which provided a compassionate response to people offering care which included:</w:t>
      </w:r>
    </w:p>
    <w:p w14:paraId="349FA38C" w14:textId="77777777" w:rsidR="00D1250D" w:rsidRPr="00D1250D" w:rsidRDefault="00D1250D" w:rsidP="00D1250D">
      <w:pPr>
        <w:pStyle w:val="ListParagraph"/>
        <w:numPr>
          <w:ilvl w:val="0"/>
          <w:numId w:val="16"/>
        </w:numPr>
        <w:rPr>
          <w:rFonts w:ascii="Arial" w:hAnsi="Arial" w:cs="Arial"/>
          <w:sz w:val="22"/>
          <w:szCs w:val="22"/>
        </w:rPr>
      </w:pPr>
      <w:r w:rsidRPr="00D1250D">
        <w:rPr>
          <w:rFonts w:ascii="Arial" w:hAnsi="Arial" w:cs="Arial"/>
          <w:sz w:val="22"/>
          <w:szCs w:val="22"/>
        </w:rPr>
        <w:t>Taking time to actually listen &amp; understand</w:t>
      </w:r>
      <w:r w:rsidRPr="00D1250D">
        <w:rPr>
          <w:rFonts w:ascii="Arial" w:hAnsi="Arial" w:cs="Arial"/>
        </w:rPr>
        <w:t>.</w:t>
      </w:r>
    </w:p>
    <w:p w14:paraId="2DD9E121" w14:textId="7366E66F" w:rsidR="00D1250D" w:rsidRDefault="00D1250D" w:rsidP="00D1250D">
      <w:pPr>
        <w:pStyle w:val="NewsletterBody"/>
        <w:numPr>
          <w:ilvl w:val="0"/>
          <w:numId w:val="16"/>
        </w:numPr>
        <w:tabs>
          <w:tab w:val="left" w:pos="1843"/>
        </w:tabs>
        <w:spacing w:after="0"/>
        <w:jc w:val="left"/>
        <w:rPr>
          <w:rFonts w:ascii="Arial" w:hAnsi="Arial" w:cs="Arial"/>
          <w:szCs w:val="22"/>
        </w:rPr>
      </w:pPr>
      <w:r w:rsidRPr="00D43046">
        <w:rPr>
          <w:rFonts w:ascii="Arial" w:hAnsi="Arial" w:cs="Arial"/>
          <w:szCs w:val="22"/>
        </w:rPr>
        <w:t>Look for and share or ask about what brings joy (or a smile) in the last 24 hours... or week or clinical rotation</w:t>
      </w:r>
      <w:r>
        <w:rPr>
          <w:rFonts w:ascii="Arial" w:hAnsi="Arial" w:cs="Arial"/>
          <w:szCs w:val="22"/>
        </w:rPr>
        <w:t>.</w:t>
      </w:r>
    </w:p>
    <w:p w14:paraId="01233E4F" w14:textId="77777777" w:rsidR="00D1250D" w:rsidRPr="00D1250D" w:rsidRDefault="00D1250D" w:rsidP="00D1250D">
      <w:pPr>
        <w:pStyle w:val="ListParagraph"/>
        <w:numPr>
          <w:ilvl w:val="0"/>
          <w:numId w:val="16"/>
        </w:numPr>
        <w:rPr>
          <w:rFonts w:ascii="Arial" w:hAnsi="Arial" w:cs="Arial"/>
          <w:sz w:val="22"/>
          <w:szCs w:val="22"/>
        </w:rPr>
      </w:pPr>
      <w:r w:rsidRPr="00D1250D">
        <w:rPr>
          <w:rFonts w:ascii="Arial" w:hAnsi="Arial" w:cs="Arial"/>
          <w:sz w:val="22"/>
          <w:szCs w:val="22"/>
        </w:rPr>
        <w:t>Leadership role modelling and supporting</w:t>
      </w:r>
    </w:p>
    <w:p w14:paraId="4019FE7E" w14:textId="77777777" w:rsidR="00D1250D" w:rsidRPr="00D1250D" w:rsidRDefault="00D1250D" w:rsidP="00D1250D">
      <w:pPr>
        <w:pStyle w:val="ListParagraph"/>
        <w:numPr>
          <w:ilvl w:val="0"/>
          <w:numId w:val="16"/>
        </w:numPr>
        <w:rPr>
          <w:rFonts w:ascii="Arial" w:hAnsi="Arial" w:cs="Arial"/>
          <w:sz w:val="22"/>
          <w:szCs w:val="22"/>
        </w:rPr>
      </w:pPr>
      <w:r w:rsidRPr="00D1250D">
        <w:rPr>
          <w:rFonts w:ascii="Arial" w:hAnsi="Arial" w:cs="Arial"/>
          <w:sz w:val="22"/>
          <w:szCs w:val="22"/>
        </w:rPr>
        <w:t>Looking after yourself Vs Time and work demand</w:t>
      </w:r>
    </w:p>
    <w:p w14:paraId="07615DC2" w14:textId="77777777" w:rsidR="00D1250D" w:rsidRDefault="00D1250D" w:rsidP="00D1250D">
      <w:pPr>
        <w:pStyle w:val="NewsletterBody"/>
        <w:tabs>
          <w:tab w:val="left" w:pos="1843"/>
        </w:tabs>
        <w:jc w:val="left"/>
        <w:rPr>
          <w:rFonts w:asciiTheme="majorHAnsi" w:hAnsiTheme="majorHAnsi" w:cstheme="majorHAnsi"/>
          <w:szCs w:val="22"/>
        </w:rPr>
      </w:pPr>
    </w:p>
    <w:p w14:paraId="776FB50E" w14:textId="61FDDE4E" w:rsidR="00D1250D" w:rsidRDefault="00D1250D" w:rsidP="00D1250D">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The following infographic was created during a co design session with nurses offering ideas on what would help support self-care. For more information on this please visit </w:t>
      </w:r>
      <w:hyperlink r:id="rId22" w:history="1">
        <w:r w:rsidR="008B256C" w:rsidRPr="008B256C">
          <w:rPr>
            <w:rStyle w:val="Hyperlink"/>
            <w:rFonts w:asciiTheme="majorHAnsi" w:hAnsiTheme="majorHAnsi" w:cstheme="majorHAnsi"/>
            <w:szCs w:val="22"/>
          </w:rPr>
          <w:t>Link</w:t>
        </w:r>
      </w:hyperlink>
      <w:r w:rsidR="008B256C">
        <w:rPr>
          <w:rFonts w:asciiTheme="majorHAnsi" w:hAnsiTheme="majorHAnsi" w:cstheme="majorHAnsi"/>
          <w:szCs w:val="22"/>
        </w:rPr>
        <w:t xml:space="preserve"> and for a full size copy of the poster in PDF please email </w:t>
      </w:r>
      <w:hyperlink r:id="rId23" w:history="1">
        <w:r w:rsidR="008B256C" w:rsidRPr="005D0141">
          <w:rPr>
            <w:rStyle w:val="Hyperlink"/>
            <w:rFonts w:asciiTheme="majorHAnsi" w:hAnsiTheme="majorHAnsi" w:cstheme="majorHAnsi"/>
            <w:szCs w:val="22"/>
          </w:rPr>
          <w:t>hilda@cope-scotland.org</w:t>
        </w:r>
      </w:hyperlink>
      <w:r w:rsidR="008B256C">
        <w:rPr>
          <w:rFonts w:asciiTheme="majorHAnsi" w:hAnsiTheme="majorHAnsi" w:cstheme="majorHAnsi"/>
          <w:szCs w:val="22"/>
        </w:rPr>
        <w:t xml:space="preserve"> It is interesting during the group exercise the pieces which people suggested supported wellbeing, however, a later exercise exploring what drained energy included not feeling listened to, or appreciated, which resonates with the discussions held at this session.</w:t>
      </w:r>
      <w:r>
        <w:rPr>
          <w:rFonts w:asciiTheme="majorHAnsi" w:hAnsiTheme="majorHAnsi" w:cstheme="majorHAnsi"/>
          <w:szCs w:val="22"/>
        </w:rPr>
        <w:t xml:space="preserve"> </w:t>
      </w:r>
    </w:p>
    <w:p w14:paraId="09AA8731" w14:textId="22148202" w:rsidR="00D1250D" w:rsidRDefault="00D1250D" w:rsidP="008B256C">
      <w:pPr>
        <w:pStyle w:val="NewsletterBody"/>
        <w:tabs>
          <w:tab w:val="left" w:pos="1843"/>
        </w:tabs>
        <w:jc w:val="center"/>
        <w:rPr>
          <w:rFonts w:asciiTheme="majorHAnsi" w:hAnsiTheme="majorHAnsi" w:cstheme="majorHAnsi"/>
          <w:szCs w:val="22"/>
        </w:rPr>
      </w:pPr>
      <w:r>
        <w:rPr>
          <w:rFonts w:asciiTheme="majorHAnsi" w:hAnsiTheme="majorHAnsi" w:cstheme="majorHAnsi"/>
          <w:noProof/>
          <w:szCs w:val="22"/>
        </w:rPr>
        <w:drawing>
          <wp:inline distT="0" distB="0" distL="0" distR="0" wp14:anchorId="07CC4CF0" wp14:editId="0F8C11F4">
            <wp:extent cx="2466829" cy="17444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923" cy="1749504"/>
                    </a:xfrm>
                    <a:prstGeom prst="rect">
                      <a:avLst/>
                    </a:prstGeom>
                  </pic:spPr>
                </pic:pic>
              </a:graphicData>
            </a:graphic>
          </wp:inline>
        </w:drawing>
      </w:r>
    </w:p>
    <w:p w14:paraId="1B9D7AA8" w14:textId="77777777" w:rsidR="008B256C" w:rsidRDefault="008B256C" w:rsidP="00AE296B">
      <w:pPr>
        <w:pStyle w:val="NewsletterBody"/>
        <w:tabs>
          <w:tab w:val="left" w:pos="1843"/>
        </w:tabs>
        <w:jc w:val="left"/>
        <w:rPr>
          <w:rFonts w:asciiTheme="majorHAnsi" w:hAnsiTheme="majorHAnsi" w:cstheme="majorHAnsi"/>
          <w:szCs w:val="22"/>
        </w:rPr>
      </w:pPr>
    </w:p>
    <w:p w14:paraId="0EC277F0" w14:textId="312BF4E8" w:rsidR="008B256C" w:rsidRDefault="008B256C"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session on wicked questions then went onto begin to explore both sides of the paradox to consider if perhaps we could phrase our questions in a way which helped us have a shift in thinking which may help in finding some new ideas which may be effective in nurturing staff wellbeing. These included the following:</w:t>
      </w:r>
    </w:p>
    <w:p w14:paraId="3DD6F2F1" w14:textId="77777777"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Why do we have time for some things but not others that may be more valuable.</w:t>
      </w:r>
    </w:p>
    <w:p w14:paraId="7A32D865" w14:textId="77777777"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is it that we can collect data to assess program quality and simultaneously excite staff to use the data for improvement and decision making when they are so stressed and anxious?</w:t>
      </w:r>
    </w:p>
    <w:p w14:paraId="0BA49A86" w14:textId="7CB38CC4"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is it that we are kind and compassionate and impatient and irritable at work</w:t>
      </w:r>
      <w:r>
        <w:rPr>
          <w:rFonts w:ascii="Arial" w:hAnsi="Arial" w:cs="Arial"/>
          <w:sz w:val="22"/>
          <w:szCs w:val="22"/>
        </w:rPr>
        <w:t>.</w:t>
      </w:r>
    </w:p>
    <w:p w14:paraId="44C8B5A9" w14:textId="1B6304A1"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can we create environments that support client and colleagues’ wellbeing and still be functional as a clinical space?</w:t>
      </w:r>
    </w:p>
    <w:p w14:paraId="62EDE9F6" w14:textId="77777777"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is it that we expect patients and colleagues to listen and understand when we don't actively ourselves?</w:t>
      </w:r>
    </w:p>
    <w:p w14:paraId="5C356CD7" w14:textId="77777777"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Why do we treat ourselves more badly than we do others.</w:t>
      </w:r>
    </w:p>
    <w:p w14:paraId="5F5AF5E6" w14:textId="647493CA" w:rsidR="008B256C" w:rsidRP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is that we show our patient they are important and simultaneously cope with the demand?</w:t>
      </w:r>
    </w:p>
    <w:p w14:paraId="3F987503" w14:textId="62561FCC" w:rsidR="008B256C" w:rsidRDefault="008B256C" w:rsidP="008B256C">
      <w:pPr>
        <w:pStyle w:val="ListParagraph"/>
        <w:numPr>
          <w:ilvl w:val="0"/>
          <w:numId w:val="17"/>
        </w:numPr>
        <w:rPr>
          <w:rFonts w:ascii="Arial" w:hAnsi="Arial" w:cs="Arial"/>
          <w:sz w:val="22"/>
          <w:szCs w:val="22"/>
        </w:rPr>
      </w:pPr>
      <w:r w:rsidRPr="008B256C">
        <w:rPr>
          <w:rFonts w:ascii="Arial" w:hAnsi="Arial" w:cs="Arial"/>
          <w:sz w:val="22"/>
          <w:szCs w:val="22"/>
        </w:rPr>
        <w:t>How is that Manager can role model wellbeing time for themselves and simultaneously supporting their team to do the same</w:t>
      </w:r>
      <w:r>
        <w:rPr>
          <w:rFonts w:ascii="Arial" w:hAnsi="Arial" w:cs="Arial"/>
          <w:sz w:val="22"/>
          <w:szCs w:val="22"/>
        </w:rPr>
        <w:t>.</w:t>
      </w:r>
    </w:p>
    <w:p w14:paraId="1D0ECC8C" w14:textId="61AB0AFC" w:rsidR="009C6960" w:rsidRDefault="009C6960" w:rsidP="009C6960">
      <w:pPr>
        <w:rPr>
          <w:rFonts w:ascii="Arial" w:hAnsi="Arial" w:cs="Arial"/>
          <w:sz w:val="22"/>
          <w:szCs w:val="22"/>
        </w:rPr>
      </w:pPr>
    </w:p>
    <w:p w14:paraId="79D154F6" w14:textId="6EB56563" w:rsidR="009C6960" w:rsidRDefault="009C6960" w:rsidP="009C6960">
      <w:pPr>
        <w:rPr>
          <w:rFonts w:ascii="Arial" w:hAnsi="Arial" w:cs="Arial"/>
          <w:sz w:val="22"/>
          <w:szCs w:val="22"/>
        </w:rPr>
      </w:pPr>
    </w:p>
    <w:p w14:paraId="3FFF8944" w14:textId="77777777" w:rsidR="009C6960" w:rsidRPr="009C6960" w:rsidRDefault="009C6960" w:rsidP="009C6960">
      <w:pPr>
        <w:rPr>
          <w:rFonts w:ascii="Arial" w:hAnsi="Arial" w:cs="Arial"/>
          <w:sz w:val="22"/>
          <w:szCs w:val="22"/>
        </w:rPr>
      </w:pPr>
    </w:p>
    <w:p w14:paraId="2A338C19" w14:textId="77777777" w:rsidR="008B256C" w:rsidRDefault="008B256C" w:rsidP="008B256C">
      <w:pPr>
        <w:pStyle w:val="ListParagraph"/>
        <w:rPr>
          <w:rFonts w:ascii="Arial" w:hAnsi="Arial" w:cs="Arial"/>
          <w:sz w:val="22"/>
          <w:szCs w:val="22"/>
        </w:rPr>
      </w:pPr>
    </w:p>
    <w:p w14:paraId="4B959E73" w14:textId="11569C07" w:rsidR="008B256C" w:rsidRDefault="008B256C" w:rsidP="008B256C">
      <w:pPr>
        <w:rPr>
          <w:rFonts w:ascii="Arial" w:hAnsi="Arial" w:cs="Arial"/>
          <w:sz w:val="22"/>
          <w:szCs w:val="22"/>
        </w:rPr>
      </w:pPr>
      <w:r>
        <w:rPr>
          <w:rFonts w:ascii="Arial" w:hAnsi="Arial" w:cs="Arial"/>
          <w:sz w:val="22"/>
          <w:szCs w:val="22"/>
        </w:rPr>
        <w:lastRenderedPageBreak/>
        <w:t>Other points captured from discussion included:</w:t>
      </w:r>
    </w:p>
    <w:p w14:paraId="22DCB490" w14:textId="77777777" w:rsidR="008B256C" w:rsidRPr="008B256C" w:rsidRDefault="008B256C" w:rsidP="008B256C">
      <w:pPr>
        <w:rPr>
          <w:rFonts w:ascii="Arial" w:hAnsi="Arial" w:cs="Arial"/>
          <w:sz w:val="22"/>
          <w:szCs w:val="22"/>
        </w:rPr>
      </w:pPr>
    </w:p>
    <w:p w14:paraId="334B9E0E" w14:textId="0EB17C1A" w:rsidR="008B256C" w:rsidRP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How is it that we are kind and compassionate and impatient and irritable at work?</w:t>
      </w:r>
    </w:p>
    <w:p w14:paraId="76FB5CF8" w14:textId="19F9FA13" w:rsidR="008B256C" w:rsidRP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It is like two opposites; it depends on what is going on in your personal life. That is extremely difficult.</w:t>
      </w:r>
    </w:p>
    <w:p w14:paraId="27B888AE" w14:textId="63FB8E14" w:rsidR="008B256C" w:rsidRP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 xml:space="preserve">Little things - like did you get parking, did your day start right, </w:t>
      </w:r>
      <w:r w:rsidR="00B77FE9" w:rsidRPr="008B256C">
        <w:rPr>
          <w:rFonts w:ascii="Arial" w:hAnsi="Arial" w:cs="Arial"/>
          <w:sz w:val="22"/>
          <w:szCs w:val="22"/>
        </w:rPr>
        <w:t>it</w:t>
      </w:r>
      <w:r w:rsidRPr="008B256C">
        <w:rPr>
          <w:rFonts w:ascii="Arial" w:hAnsi="Arial" w:cs="Arial"/>
          <w:sz w:val="22"/>
          <w:szCs w:val="22"/>
        </w:rPr>
        <w:t xml:space="preserve"> is like a domino effect.</w:t>
      </w:r>
    </w:p>
    <w:p w14:paraId="59FA097C" w14:textId="46BC36E6" w:rsid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 xml:space="preserve">Acknowledge the wasted </w:t>
      </w:r>
      <w:r w:rsidR="00A959A6" w:rsidRPr="008B256C">
        <w:rPr>
          <w:rFonts w:ascii="Arial" w:hAnsi="Arial" w:cs="Arial"/>
          <w:sz w:val="22"/>
          <w:szCs w:val="22"/>
        </w:rPr>
        <w:t>energy.</w:t>
      </w:r>
    </w:p>
    <w:p w14:paraId="684AC14C" w14:textId="1E3221BB" w:rsidR="008B256C" w:rsidRP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 xml:space="preserve">How is that Manager can role model </w:t>
      </w:r>
      <w:r w:rsidR="00A959A6" w:rsidRPr="008B256C">
        <w:rPr>
          <w:rFonts w:ascii="Arial" w:hAnsi="Arial" w:cs="Arial"/>
          <w:sz w:val="22"/>
          <w:szCs w:val="22"/>
        </w:rPr>
        <w:t>wellbeing</w:t>
      </w:r>
      <w:r w:rsidRPr="008B256C">
        <w:rPr>
          <w:rFonts w:ascii="Arial" w:hAnsi="Arial" w:cs="Arial"/>
          <w:sz w:val="22"/>
          <w:szCs w:val="22"/>
        </w:rPr>
        <w:t xml:space="preserve"> time for themselves and simultaneously supporting their team to do the </w:t>
      </w:r>
      <w:r w:rsidR="00EA3EB1" w:rsidRPr="008B256C">
        <w:rPr>
          <w:rFonts w:ascii="Arial" w:hAnsi="Arial" w:cs="Arial"/>
          <w:sz w:val="22"/>
          <w:szCs w:val="22"/>
        </w:rPr>
        <w:t>same?</w:t>
      </w:r>
    </w:p>
    <w:p w14:paraId="16E665FD" w14:textId="76E71AB2" w:rsidR="008B256C" w:rsidRPr="008B256C" w:rsidRDefault="00A959A6" w:rsidP="008B256C">
      <w:pPr>
        <w:pStyle w:val="ListParagraph"/>
        <w:numPr>
          <w:ilvl w:val="0"/>
          <w:numId w:val="18"/>
        </w:numPr>
        <w:rPr>
          <w:rFonts w:ascii="Arial" w:hAnsi="Arial" w:cs="Arial"/>
          <w:sz w:val="22"/>
          <w:szCs w:val="22"/>
        </w:rPr>
      </w:pPr>
      <w:r>
        <w:rPr>
          <w:rFonts w:ascii="Arial" w:hAnsi="Arial" w:cs="Arial"/>
          <w:sz w:val="22"/>
          <w:szCs w:val="22"/>
        </w:rPr>
        <w:t>Q</w:t>
      </w:r>
      <w:r w:rsidR="008B256C" w:rsidRPr="008B256C">
        <w:rPr>
          <w:rFonts w:ascii="Arial" w:hAnsi="Arial" w:cs="Arial"/>
          <w:sz w:val="22"/>
          <w:szCs w:val="22"/>
        </w:rPr>
        <w:t>uicker to protect staff than protect ourselves</w:t>
      </w:r>
      <w:r>
        <w:rPr>
          <w:rFonts w:ascii="Arial" w:hAnsi="Arial" w:cs="Arial"/>
          <w:sz w:val="22"/>
          <w:szCs w:val="22"/>
        </w:rPr>
        <w:t>.</w:t>
      </w:r>
    </w:p>
    <w:p w14:paraId="1FE36B89" w14:textId="2B07BA92" w:rsidR="008B256C" w:rsidRPr="008B256C" w:rsidRDefault="00A959A6" w:rsidP="008B256C">
      <w:pPr>
        <w:pStyle w:val="ListParagraph"/>
        <w:numPr>
          <w:ilvl w:val="0"/>
          <w:numId w:val="18"/>
        </w:numPr>
        <w:rPr>
          <w:rFonts w:ascii="Arial" w:hAnsi="Arial" w:cs="Arial"/>
          <w:sz w:val="22"/>
          <w:szCs w:val="22"/>
        </w:rPr>
      </w:pPr>
      <w:r>
        <w:rPr>
          <w:rFonts w:ascii="Arial" w:hAnsi="Arial" w:cs="Arial"/>
          <w:sz w:val="22"/>
          <w:szCs w:val="22"/>
        </w:rPr>
        <w:t>T</w:t>
      </w:r>
      <w:r w:rsidR="008B256C" w:rsidRPr="008B256C">
        <w:rPr>
          <w:rFonts w:ascii="Arial" w:hAnsi="Arial" w:cs="Arial"/>
          <w:sz w:val="22"/>
          <w:szCs w:val="22"/>
        </w:rPr>
        <w:t xml:space="preserve">he word 'manager' sounds like you have to take things </w:t>
      </w:r>
      <w:r w:rsidRPr="008B256C">
        <w:rPr>
          <w:rFonts w:ascii="Arial" w:hAnsi="Arial" w:cs="Arial"/>
          <w:sz w:val="22"/>
          <w:szCs w:val="22"/>
        </w:rPr>
        <w:t>on /</w:t>
      </w:r>
      <w:r w:rsidR="008B256C" w:rsidRPr="008B256C">
        <w:rPr>
          <w:rFonts w:ascii="Arial" w:hAnsi="Arial" w:cs="Arial"/>
          <w:sz w:val="22"/>
          <w:szCs w:val="22"/>
        </w:rPr>
        <w:t xml:space="preserve">take more </w:t>
      </w:r>
      <w:r w:rsidRPr="008B256C">
        <w:rPr>
          <w:rFonts w:ascii="Arial" w:hAnsi="Arial" w:cs="Arial"/>
          <w:sz w:val="22"/>
          <w:szCs w:val="22"/>
        </w:rPr>
        <w:t>responsibility.</w:t>
      </w:r>
    </w:p>
    <w:p w14:paraId="72A12B53" w14:textId="2EEC7421" w:rsidR="008B256C" w:rsidRPr="00A959A6" w:rsidRDefault="008B256C" w:rsidP="00A959A6">
      <w:pPr>
        <w:pStyle w:val="ListParagraph"/>
        <w:numPr>
          <w:ilvl w:val="0"/>
          <w:numId w:val="18"/>
        </w:numPr>
        <w:rPr>
          <w:rFonts w:ascii="Arial" w:hAnsi="Arial" w:cs="Arial"/>
          <w:sz w:val="22"/>
          <w:szCs w:val="22"/>
        </w:rPr>
      </w:pPr>
      <w:r w:rsidRPr="008B256C">
        <w:rPr>
          <w:rFonts w:ascii="Arial" w:hAnsi="Arial" w:cs="Arial"/>
          <w:sz w:val="22"/>
          <w:szCs w:val="22"/>
        </w:rPr>
        <w:t>Managers often protect staff from workload and absorb some of the stress - is this a parent-child relationship?</w:t>
      </w:r>
      <w:r w:rsidR="00A959A6">
        <w:rPr>
          <w:rFonts w:ascii="Arial" w:hAnsi="Arial" w:cs="Arial"/>
          <w:sz w:val="22"/>
          <w:szCs w:val="22"/>
        </w:rPr>
        <w:t xml:space="preserve"> </w:t>
      </w:r>
      <w:r w:rsidR="00A959A6" w:rsidRPr="008B256C">
        <w:rPr>
          <w:rFonts w:ascii="Arial" w:hAnsi="Arial" w:cs="Arial"/>
          <w:sz w:val="22"/>
          <w:szCs w:val="22"/>
        </w:rPr>
        <w:t>Protect them as your children.</w:t>
      </w:r>
    </w:p>
    <w:p w14:paraId="2C081713" w14:textId="5140D101" w:rsidR="008B256C" w:rsidRPr="008B256C" w:rsidRDefault="00A959A6" w:rsidP="008B256C">
      <w:pPr>
        <w:pStyle w:val="ListParagraph"/>
        <w:numPr>
          <w:ilvl w:val="0"/>
          <w:numId w:val="18"/>
        </w:numPr>
        <w:rPr>
          <w:rFonts w:ascii="Arial" w:hAnsi="Arial" w:cs="Arial"/>
          <w:sz w:val="22"/>
          <w:szCs w:val="22"/>
        </w:rPr>
      </w:pPr>
      <w:r>
        <w:rPr>
          <w:rFonts w:ascii="Arial" w:hAnsi="Arial" w:cs="Arial"/>
          <w:sz w:val="22"/>
          <w:szCs w:val="22"/>
        </w:rPr>
        <w:t>W</w:t>
      </w:r>
      <w:r w:rsidR="008B256C" w:rsidRPr="008B256C">
        <w:rPr>
          <w:rFonts w:ascii="Arial" w:hAnsi="Arial" w:cs="Arial"/>
          <w:sz w:val="22"/>
          <w:szCs w:val="22"/>
        </w:rPr>
        <w:t xml:space="preserve">hy do we protect people if they have the ability to protect </w:t>
      </w:r>
      <w:r w:rsidRPr="008B256C">
        <w:rPr>
          <w:rFonts w:ascii="Arial" w:hAnsi="Arial" w:cs="Arial"/>
          <w:sz w:val="22"/>
          <w:szCs w:val="22"/>
        </w:rPr>
        <w:t>themselves?</w:t>
      </w:r>
    </w:p>
    <w:p w14:paraId="4D69FA8F" w14:textId="362705FF" w:rsidR="008B256C" w:rsidRPr="008B256C" w:rsidRDefault="008B256C" w:rsidP="008B256C">
      <w:pPr>
        <w:pStyle w:val="ListParagraph"/>
        <w:numPr>
          <w:ilvl w:val="0"/>
          <w:numId w:val="18"/>
        </w:numPr>
        <w:rPr>
          <w:rFonts w:ascii="Arial" w:hAnsi="Arial" w:cs="Arial"/>
          <w:sz w:val="22"/>
          <w:szCs w:val="22"/>
        </w:rPr>
      </w:pPr>
      <w:r w:rsidRPr="008B256C">
        <w:rPr>
          <w:rFonts w:ascii="Arial" w:hAnsi="Arial" w:cs="Arial"/>
          <w:sz w:val="22"/>
          <w:szCs w:val="22"/>
        </w:rPr>
        <w:t xml:space="preserve">Manager is aware of the challenges and obvious </w:t>
      </w:r>
      <w:r w:rsidR="00A959A6" w:rsidRPr="008B256C">
        <w:rPr>
          <w:rFonts w:ascii="Arial" w:hAnsi="Arial" w:cs="Arial"/>
          <w:sz w:val="22"/>
          <w:szCs w:val="22"/>
        </w:rPr>
        <w:t>demands.</w:t>
      </w:r>
    </w:p>
    <w:p w14:paraId="25FB620D" w14:textId="77777777" w:rsidR="008B256C" w:rsidRPr="00D43046" w:rsidRDefault="008B256C" w:rsidP="008B256C">
      <w:pPr>
        <w:rPr>
          <w:rFonts w:ascii="Arial" w:hAnsi="Arial" w:cs="Arial"/>
          <w:sz w:val="22"/>
          <w:szCs w:val="22"/>
        </w:rPr>
      </w:pPr>
    </w:p>
    <w:p w14:paraId="7E5F329B" w14:textId="4941CABF" w:rsidR="008B256C" w:rsidRDefault="00A959A6"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What emerged here shows the complexity of finding ways to address the Compassion Paradox and the need not only to provide ideas and tools to support staff wellbeing and help reduce compassion fatigue and burnout, but the wider changes needed to create an environment where collective care for people receiving and offering care becomes the norm.</w:t>
      </w:r>
    </w:p>
    <w:p w14:paraId="7C0BE171" w14:textId="33E5BC83" w:rsidR="009C6960" w:rsidRDefault="009C6960" w:rsidP="009C6960">
      <w:pPr>
        <w:pStyle w:val="NewsletterBody"/>
        <w:tabs>
          <w:tab w:val="left" w:pos="1843"/>
        </w:tabs>
        <w:jc w:val="center"/>
        <w:rPr>
          <w:rFonts w:asciiTheme="majorHAnsi" w:hAnsiTheme="majorHAnsi" w:cstheme="majorHAnsi"/>
          <w:szCs w:val="22"/>
        </w:rPr>
      </w:pPr>
      <w:r>
        <w:rPr>
          <w:rFonts w:asciiTheme="majorHAnsi" w:hAnsiTheme="majorHAnsi" w:cstheme="majorHAnsi"/>
          <w:noProof/>
          <w:szCs w:val="22"/>
        </w:rPr>
        <w:drawing>
          <wp:inline distT="0" distB="0" distL="0" distR="0" wp14:anchorId="0F7DCCE7" wp14:editId="4120716E">
            <wp:extent cx="1755648"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5648" cy="2194560"/>
                    </a:xfrm>
                    <a:prstGeom prst="rect">
                      <a:avLst/>
                    </a:prstGeom>
                  </pic:spPr>
                </pic:pic>
              </a:graphicData>
            </a:graphic>
          </wp:inline>
        </w:drawing>
      </w:r>
    </w:p>
    <w:p w14:paraId="6029F15C" w14:textId="2BFE2731" w:rsidR="00EA3EB1" w:rsidRDefault="00EA3EB1" w:rsidP="00AE296B">
      <w:pPr>
        <w:pStyle w:val="NewsletterBody"/>
        <w:tabs>
          <w:tab w:val="left" w:pos="1843"/>
        </w:tabs>
        <w:jc w:val="left"/>
        <w:rPr>
          <w:rFonts w:asciiTheme="majorHAnsi" w:hAnsiTheme="majorHAnsi" w:cstheme="majorHAnsi"/>
          <w:b/>
          <w:bCs/>
          <w:sz w:val="32"/>
          <w:szCs w:val="32"/>
        </w:rPr>
      </w:pPr>
      <w:r w:rsidRPr="00EA3EB1">
        <w:rPr>
          <w:rFonts w:asciiTheme="majorHAnsi" w:hAnsiTheme="majorHAnsi" w:cstheme="majorHAnsi"/>
          <w:b/>
          <w:bCs/>
          <w:sz w:val="32"/>
          <w:szCs w:val="32"/>
        </w:rPr>
        <w:t>What next?</w:t>
      </w:r>
    </w:p>
    <w:p w14:paraId="503244BD" w14:textId="5C6494E3" w:rsidR="00EA3EB1" w:rsidRDefault="00BA1215"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There</w:t>
      </w:r>
      <w:r w:rsidR="00EA3EB1">
        <w:rPr>
          <w:rFonts w:asciiTheme="majorHAnsi" w:hAnsiTheme="majorHAnsi" w:cstheme="majorHAnsi"/>
          <w:szCs w:val="22"/>
        </w:rPr>
        <w:t xml:space="preserve"> is a need for a variety of responses to help us address the Compassion Paradox, which may be as </w:t>
      </w:r>
      <w:r w:rsidR="001670A0">
        <w:rPr>
          <w:rFonts w:asciiTheme="majorHAnsi" w:hAnsiTheme="majorHAnsi" w:cstheme="majorHAnsi"/>
          <w:szCs w:val="22"/>
        </w:rPr>
        <w:t>follows.</w:t>
      </w:r>
    </w:p>
    <w:p w14:paraId="13FFE537" w14:textId="04AD0FE0" w:rsidR="00EA3EB1" w:rsidRDefault="00EA3EB1" w:rsidP="00EA3EB1">
      <w:pPr>
        <w:pStyle w:val="NewsletterBody"/>
        <w:numPr>
          <w:ilvl w:val="0"/>
          <w:numId w:val="19"/>
        </w:numPr>
        <w:tabs>
          <w:tab w:val="left" w:pos="1843"/>
        </w:tabs>
        <w:jc w:val="left"/>
        <w:rPr>
          <w:rFonts w:asciiTheme="majorHAnsi" w:hAnsiTheme="majorHAnsi" w:cstheme="majorHAnsi"/>
          <w:szCs w:val="22"/>
        </w:rPr>
      </w:pPr>
      <w:r>
        <w:rPr>
          <w:rFonts w:asciiTheme="majorHAnsi" w:hAnsiTheme="majorHAnsi" w:cstheme="majorHAnsi"/>
          <w:szCs w:val="22"/>
        </w:rPr>
        <w:t>Active learning sessions to learn about and practice tools &amp; ideas to support staff wellbeing and compassion to the self.</w:t>
      </w:r>
    </w:p>
    <w:p w14:paraId="7E46C602" w14:textId="3F005763" w:rsidR="00EA3EB1" w:rsidRDefault="00EA3EB1" w:rsidP="00EA3EB1">
      <w:pPr>
        <w:pStyle w:val="NewsletterBody"/>
        <w:numPr>
          <w:ilvl w:val="0"/>
          <w:numId w:val="19"/>
        </w:numPr>
        <w:tabs>
          <w:tab w:val="left" w:pos="1843"/>
        </w:tabs>
        <w:jc w:val="left"/>
        <w:rPr>
          <w:rFonts w:asciiTheme="majorHAnsi" w:hAnsiTheme="majorHAnsi" w:cstheme="majorHAnsi"/>
          <w:szCs w:val="22"/>
        </w:rPr>
      </w:pPr>
      <w:r>
        <w:rPr>
          <w:rFonts w:asciiTheme="majorHAnsi" w:hAnsiTheme="majorHAnsi" w:cstheme="majorHAnsi"/>
          <w:szCs w:val="22"/>
        </w:rPr>
        <w:t xml:space="preserve">Active learning sessions for those who manage teams around the need to care for self., the team and those receiving </w:t>
      </w:r>
      <w:r w:rsidR="00B77FE9">
        <w:rPr>
          <w:rFonts w:asciiTheme="majorHAnsi" w:hAnsiTheme="majorHAnsi" w:cstheme="majorHAnsi"/>
          <w:szCs w:val="22"/>
        </w:rPr>
        <w:t>care.</w:t>
      </w:r>
    </w:p>
    <w:p w14:paraId="420AC85A" w14:textId="3E3F15D2" w:rsidR="00EA3EB1" w:rsidRDefault="00EA3EB1" w:rsidP="00EA3EB1">
      <w:pPr>
        <w:pStyle w:val="NewsletterBody"/>
        <w:numPr>
          <w:ilvl w:val="0"/>
          <w:numId w:val="19"/>
        </w:numPr>
        <w:tabs>
          <w:tab w:val="left" w:pos="1843"/>
        </w:tabs>
        <w:jc w:val="left"/>
        <w:rPr>
          <w:rFonts w:asciiTheme="majorHAnsi" w:hAnsiTheme="majorHAnsi" w:cstheme="majorHAnsi"/>
          <w:szCs w:val="22"/>
        </w:rPr>
      </w:pPr>
      <w:r>
        <w:rPr>
          <w:rFonts w:asciiTheme="majorHAnsi" w:hAnsiTheme="majorHAnsi" w:cstheme="majorHAnsi"/>
          <w:szCs w:val="22"/>
        </w:rPr>
        <w:t xml:space="preserve">Peer discussion to explore the issues raised in this report and share ideas and learning which may help make an impact. </w:t>
      </w:r>
    </w:p>
    <w:p w14:paraId="1534E379" w14:textId="14AC5A90" w:rsidR="00EA3EB1" w:rsidRDefault="00EA3EB1" w:rsidP="00EA3EB1">
      <w:pPr>
        <w:pStyle w:val="NewsletterBody"/>
        <w:numPr>
          <w:ilvl w:val="0"/>
          <w:numId w:val="19"/>
        </w:numPr>
        <w:tabs>
          <w:tab w:val="left" w:pos="1843"/>
        </w:tabs>
        <w:jc w:val="left"/>
        <w:rPr>
          <w:rFonts w:asciiTheme="majorHAnsi" w:hAnsiTheme="majorHAnsi" w:cstheme="majorHAnsi"/>
          <w:szCs w:val="22"/>
        </w:rPr>
      </w:pPr>
      <w:r>
        <w:rPr>
          <w:rFonts w:asciiTheme="majorHAnsi" w:hAnsiTheme="majorHAnsi" w:cstheme="majorHAnsi"/>
          <w:szCs w:val="22"/>
        </w:rPr>
        <w:t>Coaching support to deliver wellbeing sessions to teams.</w:t>
      </w:r>
    </w:p>
    <w:p w14:paraId="331AF25F" w14:textId="3BF62042" w:rsidR="009C6960" w:rsidRDefault="009C6960" w:rsidP="00EA3EB1">
      <w:pPr>
        <w:pStyle w:val="NewsletterBody"/>
        <w:numPr>
          <w:ilvl w:val="0"/>
          <w:numId w:val="19"/>
        </w:numPr>
        <w:tabs>
          <w:tab w:val="left" w:pos="1843"/>
        </w:tabs>
        <w:jc w:val="left"/>
        <w:rPr>
          <w:rFonts w:asciiTheme="majorHAnsi" w:hAnsiTheme="majorHAnsi" w:cstheme="majorHAnsi"/>
          <w:szCs w:val="22"/>
        </w:rPr>
      </w:pPr>
      <w:r>
        <w:rPr>
          <w:rFonts w:asciiTheme="majorHAnsi" w:hAnsiTheme="majorHAnsi" w:cstheme="majorHAnsi"/>
          <w:szCs w:val="22"/>
        </w:rPr>
        <w:t>Go to library of resources to support wellbeing and compassion.</w:t>
      </w:r>
    </w:p>
    <w:p w14:paraId="2319A685" w14:textId="56143B73" w:rsidR="00EA3EB1" w:rsidRPr="00EA3EB1" w:rsidRDefault="00EA3EB1" w:rsidP="00EA3EB1">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next session of the staff wellbeing SIG will be using the Liberating Structure 1-2-4-all to further capture the wisdom in the room to help identify 2 specific Wicked Questions which we will seek to find answers to</w:t>
      </w:r>
      <w:r w:rsidR="001670A0">
        <w:rPr>
          <w:rFonts w:asciiTheme="majorHAnsi" w:hAnsiTheme="majorHAnsi" w:cstheme="majorHAnsi"/>
          <w:szCs w:val="22"/>
        </w:rPr>
        <w:t xml:space="preserve">. For more information on 1-2-4-all </w:t>
      </w:r>
      <w:hyperlink r:id="rId26" w:history="1">
        <w:r w:rsidR="001670A0" w:rsidRPr="001670A0">
          <w:rPr>
            <w:rStyle w:val="Hyperlink"/>
            <w:rFonts w:asciiTheme="majorHAnsi" w:hAnsiTheme="majorHAnsi" w:cstheme="majorHAnsi"/>
            <w:szCs w:val="22"/>
          </w:rPr>
          <w:t>Link</w:t>
        </w:r>
      </w:hyperlink>
    </w:p>
    <w:p w14:paraId="4093E4A9" w14:textId="7C8FAA44" w:rsidR="001670A0" w:rsidRDefault="009C6960"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2E83F501" wp14:editId="345D69B3">
            <wp:extent cx="3228975" cy="2152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8975" cy="2152015"/>
                    </a:xfrm>
                    <a:prstGeom prst="rect">
                      <a:avLst/>
                    </a:prstGeom>
                  </pic:spPr>
                </pic:pic>
              </a:graphicData>
            </a:graphic>
          </wp:inline>
        </w:drawing>
      </w:r>
    </w:p>
    <w:p w14:paraId="47665E89" w14:textId="77777777" w:rsidR="009C6960" w:rsidRDefault="005B246E"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It matters that we try and find days and times which suit people to attend. It would appear, that Tuesday, </w:t>
      </w:r>
      <w:r w:rsidR="00BA1215">
        <w:rPr>
          <w:rFonts w:asciiTheme="majorHAnsi" w:hAnsiTheme="majorHAnsi" w:cstheme="majorHAnsi"/>
          <w:szCs w:val="22"/>
        </w:rPr>
        <w:t>Wednesday,</w:t>
      </w:r>
      <w:r>
        <w:rPr>
          <w:rFonts w:asciiTheme="majorHAnsi" w:hAnsiTheme="majorHAnsi" w:cstheme="majorHAnsi"/>
          <w:szCs w:val="22"/>
        </w:rPr>
        <w:t xml:space="preserve"> and Thursday work best and either lunchtime 12-1 or at the end of the day 4.30-5.30. With a preference of 12-1 on a Thursday where possible, but not overlapping with the Liberating structures user group sessions. </w:t>
      </w:r>
    </w:p>
    <w:p w14:paraId="6792606F" w14:textId="7221817B" w:rsidR="005B246E" w:rsidRDefault="005B246E"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lastRenderedPageBreak/>
        <w:t xml:space="preserve">We plan to repeat some sessions over the next few months to see if that is helpful for people and then </w:t>
      </w:r>
      <w:r w:rsidR="009C6960">
        <w:rPr>
          <w:rFonts w:asciiTheme="majorHAnsi" w:hAnsiTheme="majorHAnsi" w:cstheme="majorHAnsi"/>
          <w:szCs w:val="22"/>
        </w:rPr>
        <w:t>together,</w:t>
      </w:r>
      <w:r>
        <w:rPr>
          <w:rFonts w:asciiTheme="majorHAnsi" w:hAnsiTheme="majorHAnsi" w:cstheme="majorHAnsi"/>
          <w:szCs w:val="22"/>
        </w:rPr>
        <w:t xml:space="preserve"> we can decide what works better going forwards. We know time can be a challenge and do not want to present people with even more challenges!</w:t>
      </w:r>
    </w:p>
    <w:p w14:paraId="3F8D4787" w14:textId="77777777" w:rsidR="005B246E" w:rsidRDefault="005B246E" w:rsidP="005B246E">
      <w:pPr>
        <w:pStyle w:val="NewsletterBody"/>
        <w:tabs>
          <w:tab w:val="left" w:pos="1843"/>
        </w:tabs>
        <w:jc w:val="left"/>
        <w:rPr>
          <w:rFonts w:asciiTheme="majorHAnsi" w:hAnsiTheme="majorHAnsi" w:cstheme="majorHAnsi"/>
          <w:b/>
          <w:bCs/>
          <w:sz w:val="32"/>
          <w:szCs w:val="32"/>
        </w:rPr>
      </w:pPr>
      <w:r w:rsidRPr="001670A0">
        <w:rPr>
          <w:rFonts w:asciiTheme="majorHAnsi" w:hAnsiTheme="majorHAnsi" w:cstheme="majorHAnsi"/>
          <w:b/>
          <w:bCs/>
          <w:sz w:val="32"/>
          <w:szCs w:val="32"/>
        </w:rPr>
        <w:t>Other planned events coming up include:</w:t>
      </w:r>
    </w:p>
    <w:p w14:paraId="2F3198A1" w14:textId="111FC701" w:rsidR="004E7504" w:rsidRDefault="004E7504" w:rsidP="00AE296B">
      <w:pPr>
        <w:pStyle w:val="NewsletterBody"/>
        <w:tabs>
          <w:tab w:val="left" w:pos="1843"/>
        </w:tabs>
        <w:jc w:val="left"/>
        <w:rPr>
          <w:rStyle w:val="Hyperlink"/>
          <w:rFonts w:asciiTheme="majorHAnsi" w:hAnsiTheme="majorHAnsi" w:cstheme="majorHAnsi"/>
          <w:color w:val="auto"/>
          <w:szCs w:val="22"/>
          <w:u w:val="none"/>
        </w:rPr>
      </w:pPr>
      <w:r>
        <w:rPr>
          <w:rFonts w:asciiTheme="majorHAnsi" w:hAnsiTheme="majorHAnsi" w:cstheme="majorHAnsi"/>
          <w:szCs w:val="22"/>
        </w:rPr>
        <w:t>6</w:t>
      </w:r>
      <w:r w:rsidRPr="004E7504">
        <w:rPr>
          <w:rFonts w:asciiTheme="majorHAnsi" w:hAnsiTheme="majorHAnsi" w:cstheme="majorHAnsi"/>
          <w:szCs w:val="22"/>
          <w:vertAlign w:val="superscript"/>
        </w:rPr>
        <w:t>th</w:t>
      </w:r>
      <w:r>
        <w:rPr>
          <w:rFonts w:asciiTheme="majorHAnsi" w:hAnsiTheme="majorHAnsi" w:cstheme="majorHAnsi"/>
          <w:szCs w:val="22"/>
        </w:rPr>
        <w:t xml:space="preserve"> April 4.30-5.30pm Nurturing and Weaving Networks Special Interest Group. Peer Assist click to </w:t>
      </w:r>
      <w:hyperlink r:id="rId28" w:history="1">
        <w:r w:rsidRPr="004E7504">
          <w:rPr>
            <w:rStyle w:val="Hyperlink"/>
            <w:rFonts w:asciiTheme="majorHAnsi" w:hAnsiTheme="majorHAnsi" w:cstheme="majorHAnsi"/>
            <w:szCs w:val="22"/>
          </w:rPr>
          <w:t>Register</w:t>
        </w:r>
      </w:hyperlink>
      <w:r w:rsidR="001670A0">
        <w:rPr>
          <w:rStyle w:val="Hyperlink"/>
          <w:rFonts w:asciiTheme="majorHAnsi" w:hAnsiTheme="majorHAnsi" w:cstheme="majorHAnsi"/>
          <w:szCs w:val="22"/>
        </w:rPr>
        <w:t xml:space="preserve"> </w:t>
      </w:r>
      <w:r w:rsidR="001670A0">
        <w:rPr>
          <w:rStyle w:val="Hyperlink"/>
          <w:rFonts w:asciiTheme="majorHAnsi" w:hAnsiTheme="majorHAnsi" w:cstheme="majorHAnsi"/>
          <w:color w:val="auto"/>
          <w:szCs w:val="22"/>
          <w:u w:val="none"/>
        </w:rPr>
        <w:t xml:space="preserve">For more information on the Nurturing and Weaving Networks SIG </w:t>
      </w:r>
      <w:hyperlink r:id="rId29" w:history="1">
        <w:r w:rsidR="001670A0" w:rsidRPr="001670A0">
          <w:rPr>
            <w:rStyle w:val="Hyperlink"/>
            <w:rFonts w:asciiTheme="majorHAnsi" w:hAnsiTheme="majorHAnsi" w:cstheme="majorHAnsi"/>
            <w:szCs w:val="22"/>
          </w:rPr>
          <w:t>Link</w:t>
        </w:r>
      </w:hyperlink>
    </w:p>
    <w:p w14:paraId="0B22395F" w14:textId="13A8A7DD" w:rsidR="001670A0" w:rsidRPr="00F74607" w:rsidRDefault="001670A0" w:rsidP="00F74607">
      <w:pPr>
        <w:pStyle w:val="NormalWeb"/>
        <w:rPr>
          <w:rFonts w:ascii="Helvetica" w:eastAsiaTheme="majorEastAsia" w:hAnsi="Helvetica" w:cs="Helvetica"/>
          <w:color w:val="232333"/>
          <w:spacing w:val="6"/>
          <w:sz w:val="22"/>
          <w:szCs w:val="22"/>
          <w:shd w:val="clear" w:color="auto" w:fill="FFFFFF"/>
        </w:rPr>
      </w:pPr>
      <w:r w:rsidRPr="00F74607">
        <w:rPr>
          <w:rStyle w:val="Hyperlink"/>
          <w:rFonts w:asciiTheme="majorHAnsi" w:hAnsiTheme="majorHAnsi" w:cstheme="majorHAnsi"/>
          <w:color w:val="auto"/>
          <w:sz w:val="22"/>
          <w:szCs w:val="22"/>
          <w:u w:val="none"/>
        </w:rPr>
        <w:t>2</w:t>
      </w:r>
      <w:r w:rsidR="00D13B3C" w:rsidRPr="00F74607">
        <w:rPr>
          <w:rStyle w:val="Hyperlink"/>
          <w:rFonts w:asciiTheme="majorHAnsi" w:hAnsiTheme="majorHAnsi" w:cstheme="majorHAnsi"/>
          <w:color w:val="auto"/>
          <w:sz w:val="22"/>
          <w:szCs w:val="22"/>
          <w:u w:val="none"/>
        </w:rPr>
        <w:t>0</w:t>
      </w:r>
      <w:r w:rsidR="00D13B3C" w:rsidRPr="00F74607">
        <w:rPr>
          <w:rStyle w:val="Hyperlink"/>
          <w:rFonts w:asciiTheme="majorHAnsi" w:hAnsiTheme="majorHAnsi" w:cstheme="majorHAnsi"/>
          <w:color w:val="auto"/>
          <w:sz w:val="22"/>
          <w:szCs w:val="22"/>
          <w:u w:val="none"/>
          <w:vertAlign w:val="superscript"/>
        </w:rPr>
        <w:t>th</w:t>
      </w:r>
      <w:r w:rsidRPr="00F74607">
        <w:rPr>
          <w:rStyle w:val="Hyperlink"/>
          <w:rFonts w:asciiTheme="majorHAnsi" w:hAnsiTheme="majorHAnsi" w:cstheme="majorHAnsi"/>
          <w:color w:val="auto"/>
          <w:sz w:val="22"/>
          <w:szCs w:val="22"/>
          <w:u w:val="none"/>
          <w:vertAlign w:val="superscript"/>
        </w:rPr>
        <w:t>t</w:t>
      </w:r>
      <w:r w:rsidRPr="00F74607">
        <w:rPr>
          <w:rStyle w:val="Hyperlink"/>
          <w:rFonts w:asciiTheme="majorHAnsi" w:hAnsiTheme="majorHAnsi" w:cstheme="majorHAnsi"/>
          <w:color w:val="auto"/>
          <w:sz w:val="22"/>
          <w:szCs w:val="22"/>
          <w:u w:val="none"/>
        </w:rPr>
        <w:t xml:space="preserve"> April 4.30-5.30pm 1-2-4-All The staff wellbeing </w:t>
      </w:r>
      <w:r w:rsidR="00F74607">
        <w:rPr>
          <w:rStyle w:val="Hyperlink"/>
          <w:rFonts w:asciiTheme="majorHAnsi" w:hAnsiTheme="majorHAnsi" w:cstheme="majorHAnsi"/>
          <w:color w:val="auto"/>
          <w:sz w:val="22"/>
          <w:szCs w:val="22"/>
          <w:u w:val="none"/>
        </w:rPr>
        <w:t>SIG.</w:t>
      </w:r>
      <w:r w:rsidR="00F74607" w:rsidRPr="00F74607">
        <w:rPr>
          <w:rStyle w:val="Hyperlink"/>
          <w:rFonts w:asciiTheme="majorHAnsi" w:hAnsiTheme="majorHAnsi" w:cstheme="majorHAnsi"/>
          <w:b/>
          <w:bCs/>
          <w:color w:val="auto"/>
          <w:sz w:val="22"/>
          <w:szCs w:val="22"/>
          <w:u w:val="none"/>
        </w:rPr>
        <w:t xml:space="preserve"> </w:t>
      </w:r>
      <w:r w:rsidR="00F74607" w:rsidRPr="00F74607">
        <w:rPr>
          <w:rStyle w:val="Strong"/>
          <w:rFonts w:ascii="Helvetica" w:hAnsi="Helvetica" w:cs="Helvetica"/>
          <w:b w:val="0"/>
          <w:bCs w:val="0"/>
          <w:color w:val="232333"/>
          <w:spacing w:val="6"/>
          <w:sz w:val="22"/>
          <w:szCs w:val="22"/>
          <w:shd w:val="clear" w:color="auto" w:fill="FFFFFF"/>
        </w:rPr>
        <w:t>The Compassion Paradox: making sense of a difficult work environment together</w:t>
      </w:r>
      <w:r w:rsidR="00F74607">
        <w:rPr>
          <w:rStyle w:val="Strong"/>
          <w:rFonts w:ascii="Helvetica" w:hAnsi="Helvetica" w:cs="Helvetica"/>
          <w:b w:val="0"/>
          <w:bCs w:val="0"/>
          <w:color w:val="232333"/>
          <w:spacing w:val="6"/>
          <w:sz w:val="22"/>
          <w:szCs w:val="22"/>
          <w:shd w:val="clear" w:color="auto" w:fill="FFFFFF"/>
        </w:rPr>
        <w:t xml:space="preserve">. </w:t>
      </w:r>
      <w:hyperlink r:id="rId30" w:history="1">
        <w:r w:rsidR="00F74607" w:rsidRPr="00F74607">
          <w:rPr>
            <w:rStyle w:val="Hyperlink"/>
            <w:rFonts w:asciiTheme="majorHAnsi" w:hAnsiTheme="majorHAnsi" w:cstheme="majorHAnsi"/>
            <w:szCs w:val="22"/>
          </w:rPr>
          <w:t>Register</w:t>
        </w:r>
      </w:hyperlink>
      <w:r>
        <w:rPr>
          <w:rStyle w:val="Hyperlink"/>
          <w:rFonts w:asciiTheme="majorHAnsi" w:hAnsiTheme="majorHAnsi" w:cstheme="majorHAnsi"/>
          <w:color w:val="auto"/>
          <w:szCs w:val="22"/>
          <w:u w:val="none"/>
        </w:rPr>
        <w:t xml:space="preserve"> To For more information on the Staff Wellbeing SIG </w:t>
      </w:r>
      <w:hyperlink r:id="rId31" w:history="1">
        <w:r w:rsidRPr="001670A0">
          <w:rPr>
            <w:rStyle w:val="Hyperlink"/>
            <w:rFonts w:asciiTheme="majorHAnsi" w:hAnsiTheme="majorHAnsi" w:cstheme="majorHAnsi"/>
            <w:szCs w:val="22"/>
          </w:rPr>
          <w:t>Link</w:t>
        </w:r>
      </w:hyperlink>
    </w:p>
    <w:p w14:paraId="6A344302" w14:textId="08ACD60E" w:rsidR="004E7504" w:rsidRDefault="004E7504" w:rsidP="00AE296B">
      <w:pPr>
        <w:pStyle w:val="NewsletterBody"/>
        <w:tabs>
          <w:tab w:val="left" w:pos="1843"/>
        </w:tabs>
        <w:jc w:val="left"/>
        <w:rPr>
          <w:rStyle w:val="Hyperlink"/>
          <w:rFonts w:asciiTheme="majorHAnsi" w:hAnsiTheme="majorHAnsi" w:cstheme="majorHAnsi"/>
          <w:szCs w:val="22"/>
        </w:rPr>
      </w:pPr>
      <w:r>
        <w:rPr>
          <w:rFonts w:asciiTheme="majorHAnsi" w:hAnsiTheme="majorHAnsi" w:cstheme="majorHAnsi"/>
          <w:szCs w:val="22"/>
        </w:rPr>
        <w:t>27</w:t>
      </w:r>
      <w:r w:rsidRPr="004E7504">
        <w:rPr>
          <w:rFonts w:asciiTheme="majorHAnsi" w:hAnsiTheme="majorHAnsi" w:cstheme="majorHAnsi"/>
          <w:szCs w:val="22"/>
          <w:vertAlign w:val="superscript"/>
        </w:rPr>
        <w:t>th</w:t>
      </w:r>
      <w:r>
        <w:rPr>
          <w:rFonts w:asciiTheme="majorHAnsi" w:hAnsiTheme="majorHAnsi" w:cstheme="majorHAnsi"/>
          <w:szCs w:val="22"/>
        </w:rPr>
        <w:t xml:space="preserve"> April 4-5.30pm The Network Maturity Matrix Nurturing and Weaving Networks SIG. Click to </w:t>
      </w:r>
      <w:hyperlink r:id="rId32" w:history="1">
        <w:r w:rsidRPr="004E7504">
          <w:rPr>
            <w:rStyle w:val="Hyperlink"/>
            <w:rFonts w:asciiTheme="majorHAnsi" w:hAnsiTheme="majorHAnsi" w:cstheme="majorHAnsi"/>
            <w:szCs w:val="22"/>
          </w:rPr>
          <w:t>Register</w:t>
        </w:r>
      </w:hyperlink>
    </w:p>
    <w:p w14:paraId="699C9367" w14:textId="3C3CB789" w:rsidR="001670A0" w:rsidRDefault="001670A0" w:rsidP="00AE296B">
      <w:pPr>
        <w:pStyle w:val="NewsletterBody"/>
        <w:tabs>
          <w:tab w:val="left" w:pos="1843"/>
        </w:tabs>
        <w:jc w:val="left"/>
        <w:rPr>
          <w:rStyle w:val="Hyperlink"/>
          <w:rFonts w:asciiTheme="majorHAnsi" w:hAnsiTheme="majorHAnsi" w:cstheme="majorHAnsi"/>
          <w:color w:val="auto"/>
          <w:szCs w:val="22"/>
          <w:u w:val="none"/>
        </w:rPr>
      </w:pPr>
      <w:r w:rsidRPr="001670A0">
        <w:rPr>
          <w:rStyle w:val="Hyperlink"/>
          <w:rFonts w:asciiTheme="majorHAnsi" w:hAnsiTheme="majorHAnsi" w:cstheme="majorHAnsi"/>
          <w:color w:val="auto"/>
          <w:szCs w:val="22"/>
          <w:u w:val="none"/>
        </w:rPr>
        <w:t>2</w:t>
      </w:r>
      <w:r w:rsidRPr="001670A0">
        <w:rPr>
          <w:rStyle w:val="Hyperlink"/>
          <w:rFonts w:asciiTheme="majorHAnsi" w:hAnsiTheme="majorHAnsi" w:cstheme="majorHAnsi"/>
          <w:color w:val="auto"/>
          <w:szCs w:val="22"/>
          <w:u w:val="none"/>
          <w:vertAlign w:val="superscript"/>
        </w:rPr>
        <w:t>nd</w:t>
      </w:r>
      <w:r w:rsidRPr="001670A0">
        <w:rPr>
          <w:rStyle w:val="Hyperlink"/>
          <w:rFonts w:asciiTheme="majorHAnsi" w:hAnsiTheme="majorHAnsi" w:cstheme="majorHAnsi"/>
          <w:color w:val="auto"/>
          <w:szCs w:val="22"/>
          <w:u w:val="none"/>
        </w:rPr>
        <w:t xml:space="preserve"> May</w:t>
      </w:r>
      <w:r>
        <w:rPr>
          <w:rStyle w:val="Hyperlink"/>
          <w:rFonts w:asciiTheme="majorHAnsi" w:hAnsiTheme="majorHAnsi" w:cstheme="majorHAnsi"/>
          <w:color w:val="auto"/>
          <w:szCs w:val="22"/>
          <w:u w:val="none"/>
        </w:rPr>
        <w:t xml:space="preserve"> </w:t>
      </w:r>
      <w:r w:rsidR="00597B87">
        <w:rPr>
          <w:rStyle w:val="Hyperlink"/>
          <w:rFonts w:asciiTheme="majorHAnsi" w:hAnsiTheme="majorHAnsi" w:cstheme="majorHAnsi"/>
          <w:color w:val="auto"/>
          <w:szCs w:val="22"/>
          <w:u w:val="none"/>
        </w:rPr>
        <w:t>4</w:t>
      </w:r>
      <w:r>
        <w:rPr>
          <w:rStyle w:val="Hyperlink"/>
          <w:rFonts w:asciiTheme="majorHAnsi" w:hAnsiTheme="majorHAnsi" w:cstheme="majorHAnsi"/>
          <w:color w:val="auto"/>
          <w:szCs w:val="22"/>
          <w:u w:val="none"/>
        </w:rPr>
        <w:t>-</w:t>
      </w:r>
      <w:r w:rsidR="00597B87">
        <w:rPr>
          <w:rStyle w:val="Hyperlink"/>
          <w:rFonts w:asciiTheme="majorHAnsi" w:hAnsiTheme="majorHAnsi" w:cstheme="majorHAnsi"/>
          <w:color w:val="auto"/>
          <w:szCs w:val="22"/>
          <w:u w:val="none"/>
        </w:rPr>
        <w:t>5</w:t>
      </w:r>
      <w:r>
        <w:rPr>
          <w:rStyle w:val="Hyperlink"/>
          <w:rFonts w:asciiTheme="majorHAnsi" w:hAnsiTheme="majorHAnsi" w:cstheme="majorHAnsi"/>
          <w:color w:val="auto"/>
          <w:szCs w:val="22"/>
          <w:u w:val="none"/>
        </w:rPr>
        <w:t>pm Peer discussions a</w:t>
      </w:r>
      <w:r w:rsidR="005B246E">
        <w:rPr>
          <w:rStyle w:val="Hyperlink"/>
          <w:rFonts w:asciiTheme="majorHAnsi" w:hAnsiTheme="majorHAnsi" w:cstheme="majorHAnsi"/>
          <w:color w:val="auto"/>
          <w:szCs w:val="22"/>
          <w:u w:val="none"/>
        </w:rPr>
        <w:t xml:space="preserve">round </w:t>
      </w:r>
      <w:r w:rsidR="00F74607">
        <w:rPr>
          <w:rStyle w:val="Hyperlink"/>
          <w:rFonts w:asciiTheme="majorHAnsi" w:hAnsiTheme="majorHAnsi" w:cstheme="majorHAnsi"/>
          <w:color w:val="auto"/>
          <w:szCs w:val="22"/>
          <w:u w:val="none"/>
        </w:rPr>
        <w:t>supporting s</w:t>
      </w:r>
      <w:r w:rsidR="005B246E">
        <w:rPr>
          <w:rStyle w:val="Hyperlink"/>
          <w:rFonts w:asciiTheme="majorHAnsi" w:hAnsiTheme="majorHAnsi" w:cstheme="majorHAnsi"/>
          <w:color w:val="auto"/>
          <w:szCs w:val="22"/>
          <w:u w:val="none"/>
        </w:rPr>
        <w:t xml:space="preserve">taff wellbeing </w:t>
      </w:r>
      <w:hyperlink r:id="rId33" w:history="1">
        <w:r w:rsidR="00F74607" w:rsidRPr="00F74607">
          <w:rPr>
            <w:rStyle w:val="Hyperlink"/>
            <w:rFonts w:asciiTheme="majorHAnsi" w:hAnsiTheme="majorHAnsi" w:cstheme="majorHAnsi"/>
            <w:szCs w:val="22"/>
          </w:rPr>
          <w:t>Register</w:t>
        </w:r>
      </w:hyperlink>
      <w:r w:rsidR="00F74607">
        <w:rPr>
          <w:rStyle w:val="Hyperlink"/>
          <w:rFonts w:asciiTheme="majorHAnsi" w:hAnsiTheme="majorHAnsi" w:cstheme="majorHAnsi"/>
          <w:color w:val="auto"/>
          <w:szCs w:val="22"/>
          <w:u w:val="none"/>
        </w:rPr>
        <w:t xml:space="preserve"> Staff wellbeing SIG</w:t>
      </w:r>
    </w:p>
    <w:p w14:paraId="258A6527" w14:textId="2ED195AB" w:rsidR="005B246E" w:rsidRPr="001670A0" w:rsidRDefault="005B246E"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18</w:t>
      </w:r>
      <w:r w:rsidRPr="005B246E">
        <w:rPr>
          <w:rStyle w:val="Hyperlink"/>
          <w:rFonts w:asciiTheme="majorHAnsi" w:hAnsiTheme="majorHAnsi" w:cstheme="majorHAnsi"/>
          <w:color w:val="auto"/>
          <w:szCs w:val="22"/>
          <w:u w:val="none"/>
          <w:vertAlign w:val="superscript"/>
        </w:rPr>
        <w:t>th</w:t>
      </w:r>
      <w:r>
        <w:rPr>
          <w:rStyle w:val="Hyperlink"/>
          <w:rFonts w:asciiTheme="majorHAnsi" w:hAnsiTheme="majorHAnsi" w:cstheme="majorHAnsi"/>
          <w:color w:val="auto"/>
          <w:szCs w:val="22"/>
          <w:u w:val="none"/>
        </w:rPr>
        <w:t xml:space="preserve"> May 12-1pm -2-4-All The staff wellbeing group</w:t>
      </w:r>
      <w:r w:rsidR="00F74607">
        <w:rPr>
          <w:rStyle w:val="Hyperlink"/>
          <w:rFonts w:asciiTheme="majorHAnsi" w:hAnsiTheme="majorHAnsi" w:cstheme="majorHAnsi"/>
          <w:color w:val="auto"/>
          <w:szCs w:val="22"/>
          <w:u w:val="none"/>
        </w:rPr>
        <w:t xml:space="preserve"> </w:t>
      </w:r>
      <w:hyperlink r:id="rId34" w:history="1">
        <w:r w:rsidR="00F74607" w:rsidRPr="00F74607">
          <w:rPr>
            <w:rStyle w:val="Hyperlink"/>
            <w:rFonts w:asciiTheme="majorHAnsi" w:hAnsiTheme="majorHAnsi" w:cstheme="majorHAnsi"/>
            <w:szCs w:val="22"/>
          </w:rPr>
          <w:t>Register</w:t>
        </w:r>
      </w:hyperlink>
    </w:p>
    <w:p w14:paraId="481F6E83" w14:textId="2510F324" w:rsidR="001670A0" w:rsidRDefault="001670A0" w:rsidP="00AE296B">
      <w:pPr>
        <w:pStyle w:val="NewsletterBody"/>
        <w:tabs>
          <w:tab w:val="left" w:pos="1843"/>
        </w:tabs>
        <w:jc w:val="left"/>
        <w:rPr>
          <w:rStyle w:val="Hyperlink"/>
          <w:rFonts w:asciiTheme="majorHAnsi" w:hAnsiTheme="majorHAnsi" w:cstheme="majorHAnsi"/>
          <w:color w:val="auto"/>
          <w:szCs w:val="22"/>
          <w:u w:val="none"/>
        </w:rPr>
      </w:pPr>
      <w:r w:rsidRPr="001670A0">
        <w:rPr>
          <w:rStyle w:val="Hyperlink"/>
          <w:rFonts w:asciiTheme="majorHAnsi" w:hAnsiTheme="majorHAnsi" w:cstheme="majorHAnsi"/>
          <w:color w:val="auto"/>
          <w:szCs w:val="22"/>
          <w:u w:val="none"/>
        </w:rPr>
        <w:t>25</w:t>
      </w:r>
      <w:r w:rsidRPr="001670A0">
        <w:rPr>
          <w:rStyle w:val="Hyperlink"/>
          <w:rFonts w:asciiTheme="majorHAnsi" w:hAnsiTheme="majorHAnsi" w:cstheme="majorHAnsi"/>
          <w:color w:val="auto"/>
          <w:szCs w:val="22"/>
          <w:u w:val="none"/>
          <w:vertAlign w:val="superscript"/>
        </w:rPr>
        <w:t>th</w:t>
      </w:r>
      <w:r w:rsidRPr="001670A0">
        <w:rPr>
          <w:rStyle w:val="Hyperlink"/>
          <w:rFonts w:asciiTheme="majorHAnsi" w:hAnsiTheme="majorHAnsi" w:cstheme="majorHAnsi"/>
          <w:color w:val="auto"/>
          <w:szCs w:val="22"/>
          <w:u w:val="none"/>
        </w:rPr>
        <w:t xml:space="preserve"> May </w:t>
      </w:r>
      <w:r>
        <w:rPr>
          <w:rStyle w:val="Hyperlink"/>
          <w:rFonts w:asciiTheme="majorHAnsi" w:hAnsiTheme="majorHAnsi" w:cstheme="majorHAnsi"/>
          <w:color w:val="auto"/>
          <w:szCs w:val="22"/>
          <w:u w:val="none"/>
        </w:rPr>
        <w:t xml:space="preserve">12-1pm Maintaining energy levels delivered in partnership with the Joy in Work SIG. For more information </w:t>
      </w:r>
      <w:r w:rsidR="00F74607">
        <w:rPr>
          <w:rStyle w:val="Hyperlink"/>
          <w:rFonts w:asciiTheme="majorHAnsi" w:hAnsiTheme="majorHAnsi" w:cstheme="majorHAnsi"/>
          <w:color w:val="auto"/>
          <w:szCs w:val="22"/>
          <w:u w:val="none"/>
        </w:rPr>
        <w:t>visit</w:t>
      </w:r>
      <w:r>
        <w:rPr>
          <w:rStyle w:val="Hyperlink"/>
          <w:rFonts w:asciiTheme="majorHAnsi" w:hAnsiTheme="majorHAnsi" w:cstheme="majorHAnsi"/>
          <w:color w:val="auto"/>
          <w:szCs w:val="22"/>
          <w:u w:val="none"/>
        </w:rPr>
        <w:t xml:space="preserve"> Joy in Work SIG </w:t>
      </w:r>
      <w:hyperlink r:id="rId35" w:history="1">
        <w:r w:rsidRPr="001670A0">
          <w:rPr>
            <w:rStyle w:val="Hyperlink"/>
            <w:rFonts w:asciiTheme="majorHAnsi" w:hAnsiTheme="majorHAnsi" w:cstheme="majorHAnsi"/>
            <w:szCs w:val="22"/>
          </w:rPr>
          <w:t>Link</w:t>
        </w:r>
      </w:hyperlink>
    </w:p>
    <w:p w14:paraId="08AA5B70" w14:textId="109EF6DC" w:rsidR="00597B87" w:rsidRDefault="00597B87" w:rsidP="00597B87">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3</w:t>
      </w:r>
      <w:r w:rsidRPr="00597B87">
        <w:rPr>
          <w:rStyle w:val="Hyperlink"/>
          <w:rFonts w:asciiTheme="majorHAnsi" w:hAnsiTheme="majorHAnsi" w:cstheme="majorHAnsi"/>
          <w:color w:val="auto"/>
          <w:szCs w:val="22"/>
          <w:u w:val="none"/>
          <w:vertAlign w:val="superscript"/>
        </w:rPr>
        <w:t>rd</w:t>
      </w:r>
      <w:r>
        <w:rPr>
          <w:rStyle w:val="Hyperlink"/>
          <w:rFonts w:asciiTheme="majorHAnsi" w:hAnsiTheme="majorHAnsi" w:cstheme="majorHAnsi"/>
          <w:color w:val="auto"/>
          <w:szCs w:val="22"/>
          <w:u w:val="none"/>
        </w:rPr>
        <w:t xml:space="preserve"> August 12-1pm  Peer discussions around staff wellbeing </w:t>
      </w:r>
      <w:hyperlink r:id="rId36" w:history="1">
        <w:r w:rsidR="00F74607" w:rsidRPr="00F74607">
          <w:rPr>
            <w:rStyle w:val="Hyperlink"/>
            <w:rFonts w:asciiTheme="majorHAnsi" w:hAnsiTheme="majorHAnsi" w:cstheme="majorHAnsi"/>
            <w:szCs w:val="22"/>
          </w:rPr>
          <w:t>Register</w:t>
        </w:r>
      </w:hyperlink>
    </w:p>
    <w:p w14:paraId="580BC7FC" w14:textId="0A829668" w:rsidR="00597B87" w:rsidRDefault="00597B87" w:rsidP="00AE296B">
      <w:pPr>
        <w:pStyle w:val="NewsletterBody"/>
        <w:tabs>
          <w:tab w:val="left" w:pos="1843"/>
        </w:tabs>
        <w:jc w:val="left"/>
        <w:rPr>
          <w:rStyle w:val="Hyperlink"/>
          <w:rFonts w:asciiTheme="majorHAnsi" w:hAnsiTheme="majorHAnsi" w:cstheme="majorHAnsi"/>
          <w:color w:val="auto"/>
          <w:szCs w:val="22"/>
          <w:u w:val="none"/>
        </w:rPr>
      </w:pPr>
    </w:p>
    <w:p w14:paraId="6DE95A29" w14:textId="77777777" w:rsidR="009C6960" w:rsidRDefault="009C6960" w:rsidP="00AE296B">
      <w:pPr>
        <w:pStyle w:val="NewsletterBody"/>
        <w:tabs>
          <w:tab w:val="left" w:pos="1843"/>
        </w:tabs>
        <w:jc w:val="left"/>
        <w:rPr>
          <w:rStyle w:val="Hyperlink"/>
          <w:rFonts w:asciiTheme="majorHAnsi" w:hAnsiTheme="majorHAnsi" w:cstheme="majorHAnsi"/>
          <w:b/>
          <w:bCs/>
          <w:color w:val="auto"/>
          <w:sz w:val="32"/>
          <w:szCs w:val="32"/>
          <w:u w:val="none"/>
        </w:rPr>
      </w:pPr>
      <w:r w:rsidRPr="009C6960">
        <w:rPr>
          <w:rStyle w:val="Hyperlink"/>
          <w:rFonts w:asciiTheme="majorHAnsi" w:hAnsiTheme="majorHAnsi" w:cstheme="majorHAnsi"/>
          <w:b/>
          <w:bCs/>
          <w:color w:val="auto"/>
          <w:sz w:val="32"/>
          <w:szCs w:val="32"/>
          <w:u w:val="none"/>
        </w:rPr>
        <w:t xml:space="preserve">Current resources in the document section of the staff wellbeing SIG </w:t>
      </w:r>
    </w:p>
    <w:p w14:paraId="3311C3FE" w14:textId="77777777" w:rsidR="009C6960" w:rsidRDefault="009C6960"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Please feel free to visit the document section and share, if you are not a member of Q then please sign in as a guest. It would also be great if people wanted to add resources to this library. Currently we have:</w:t>
      </w:r>
    </w:p>
    <w:p w14:paraId="399E2AFD" w14:textId="77777777" w:rsidR="00A65F62" w:rsidRPr="00A65F62" w:rsidRDefault="00A65F62" w:rsidP="00AE296B">
      <w:pPr>
        <w:pStyle w:val="NewsletterBody"/>
        <w:tabs>
          <w:tab w:val="left" w:pos="1843"/>
        </w:tabs>
        <w:jc w:val="left"/>
        <w:rPr>
          <w:rStyle w:val="Hyperlink"/>
          <w:rFonts w:asciiTheme="majorHAnsi" w:hAnsiTheme="majorHAnsi" w:cstheme="majorHAnsi"/>
          <w:b/>
          <w:bCs/>
          <w:color w:val="auto"/>
          <w:szCs w:val="22"/>
          <w:u w:val="none"/>
        </w:rPr>
      </w:pPr>
      <w:r w:rsidRPr="00A65F62">
        <w:rPr>
          <w:rStyle w:val="Hyperlink"/>
          <w:rFonts w:asciiTheme="majorHAnsi" w:hAnsiTheme="majorHAnsi" w:cstheme="majorHAnsi"/>
          <w:b/>
          <w:bCs/>
          <w:color w:val="auto"/>
          <w:szCs w:val="22"/>
          <w:u w:val="none"/>
        </w:rPr>
        <w:t>Communication and Newsletters</w:t>
      </w:r>
    </w:p>
    <w:p w14:paraId="03D4C134" w14:textId="77777777" w:rsidR="00A65F62"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The Flash report and Slides from the 15sec30min active learning session on finding more time, by saving each other time.</w:t>
      </w:r>
    </w:p>
    <w:p w14:paraId="63048351" w14:textId="77777777" w:rsidR="00A65F62"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Communication update from the Nurturing and Weaving Networks SIG conversation café which may be of interest to Staff wellbeing SIG members.</w:t>
      </w:r>
    </w:p>
    <w:p w14:paraId="747FF74F" w14:textId="77777777" w:rsidR="00A65F62" w:rsidRPr="00A65F62" w:rsidRDefault="00A65F62" w:rsidP="00AE296B">
      <w:pPr>
        <w:pStyle w:val="NewsletterBody"/>
        <w:tabs>
          <w:tab w:val="left" w:pos="1843"/>
        </w:tabs>
        <w:jc w:val="left"/>
        <w:rPr>
          <w:rStyle w:val="Hyperlink"/>
          <w:rFonts w:asciiTheme="majorHAnsi" w:hAnsiTheme="majorHAnsi" w:cstheme="majorHAnsi"/>
          <w:b/>
          <w:bCs/>
          <w:color w:val="auto"/>
          <w:szCs w:val="22"/>
          <w:u w:val="none"/>
        </w:rPr>
      </w:pPr>
      <w:r w:rsidRPr="00A65F62">
        <w:rPr>
          <w:rStyle w:val="Hyperlink"/>
          <w:rFonts w:asciiTheme="majorHAnsi" w:hAnsiTheme="majorHAnsi" w:cstheme="majorHAnsi"/>
          <w:b/>
          <w:bCs/>
          <w:color w:val="auto"/>
          <w:szCs w:val="22"/>
          <w:u w:val="none"/>
        </w:rPr>
        <w:t>Tips for wellbeing</w:t>
      </w:r>
    </w:p>
    <w:p w14:paraId="362E8403" w14:textId="6F7140EC" w:rsidR="009C6960"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PowerPoint Slides for workshop on self-care is not self-indulgent.</w:t>
      </w:r>
    </w:p>
    <w:p w14:paraId="66D492FF" w14:textId="1C873A22" w:rsidR="00A65F62"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Fingerholds for managing challenging emotions poster. Multi-colour version</w:t>
      </w:r>
    </w:p>
    <w:p w14:paraId="6F525E2C" w14:textId="0ACDE878" w:rsidR="00A65F62" w:rsidRDefault="00A65F62" w:rsidP="00A65F62">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Fingerholds for managing challenging emotions poster. Black and cream version</w:t>
      </w:r>
    </w:p>
    <w:p w14:paraId="185C0D53" w14:textId="612F12E7" w:rsidR="00A65F62" w:rsidRDefault="00A65F62" w:rsidP="00A65F62">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The Art of Communication. Tips on listening when someone needs to share, and sharing when we need someone to listen.</w:t>
      </w:r>
    </w:p>
    <w:p w14:paraId="3C71A84D" w14:textId="06657570" w:rsidR="00A65F62" w:rsidRPr="00A65F62" w:rsidRDefault="00A65F62" w:rsidP="00AE296B">
      <w:pPr>
        <w:pStyle w:val="NewsletterBody"/>
        <w:tabs>
          <w:tab w:val="left" w:pos="1843"/>
        </w:tabs>
        <w:jc w:val="left"/>
        <w:rPr>
          <w:rStyle w:val="Hyperlink"/>
          <w:rFonts w:asciiTheme="majorHAnsi" w:hAnsiTheme="majorHAnsi" w:cstheme="majorHAnsi"/>
          <w:b/>
          <w:bCs/>
          <w:color w:val="auto"/>
          <w:szCs w:val="22"/>
          <w:u w:val="none"/>
        </w:rPr>
      </w:pPr>
      <w:r w:rsidRPr="00A65F62">
        <w:rPr>
          <w:rStyle w:val="Hyperlink"/>
          <w:rFonts w:asciiTheme="majorHAnsi" w:hAnsiTheme="majorHAnsi" w:cstheme="majorHAnsi"/>
          <w:b/>
          <w:bCs/>
          <w:color w:val="auto"/>
          <w:szCs w:val="22"/>
          <w:u w:val="none"/>
        </w:rPr>
        <w:t>Wellbeing reminder postcards</w:t>
      </w:r>
    </w:p>
    <w:p w14:paraId="52436354" w14:textId="0F4882A6" w:rsidR="00A65F62"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Personal promise and ideas to maintain personal energy levels.</w:t>
      </w:r>
    </w:p>
    <w:p w14:paraId="556B4525" w14:textId="63DADE1C" w:rsidR="00A65F62" w:rsidRDefault="00A65F62"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Kinder conversations postcard can be used to reach out to someone to let them know you care.</w:t>
      </w:r>
    </w:p>
    <w:p w14:paraId="5E87BADA" w14:textId="4A4FB487" w:rsidR="00A65F62" w:rsidRDefault="00416983"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Personal Promise Postcard</w:t>
      </w:r>
      <w:r w:rsidR="00A65F62">
        <w:rPr>
          <w:rStyle w:val="Hyperlink"/>
          <w:rFonts w:asciiTheme="majorHAnsi" w:hAnsiTheme="majorHAnsi" w:cstheme="majorHAnsi"/>
          <w:color w:val="auto"/>
          <w:szCs w:val="22"/>
          <w:u w:val="none"/>
        </w:rPr>
        <w:t xml:space="preserve"> offers ideas to make a promise to ourselves to practice self-care.</w:t>
      </w:r>
    </w:p>
    <w:p w14:paraId="19D61B32" w14:textId="022417A0" w:rsidR="00A65F62" w:rsidRPr="00416983" w:rsidRDefault="00416983" w:rsidP="00AE296B">
      <w:pPr>
        <w:pStyle w:val="NewsletterBody"/>
        <w:tabs>
          <w:tab w:val="left" w:pos="1843"/>
        </w:tabs>
        <w:jc w:val="left"/>
        <w:rPr>
          <w:rStyle w:val="Hyperlink"/>
          <w:rFonts w:asciiTheme="majorHAnsi" w:hAnsiTheme="majorHAnsi" w:cstheme="majorHAnsi"/>
          <w:b/>
          <w:bCs/>
          <w:color w:val="auto"/>
          <w:szCs w:val="22"/>
          <w:u w:val="none"/>
        </w:rPr>
      </w:pPr>
      <w:r w:rsidRPr="00416983">
        <w:rPr>
          <w:rStyle w:val="Hyperlink"/>
          <w:rFonts w:asciiTheme="majorHAnsi" w:hAnsiTheme="majorHAnsi" w:cstheme="majorHAnsi"/>
          <w:b/>
          <w:bCs/>
          <w:color w:val="auto"/>
          <w:szCs w:val="22"/>
          <w:u w:val="none"/>
        </w:rPr>
        <w:t>Wellbeing tools</w:t>
      </w:r>
    </w:p>
    <w:p w14:paraId="3DAAF8F1" w14:textId="59362D70" w:rsidR="00416983" w:rsidRDefault="00416983"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The battery ‘dude’ and battery exercise side one and two.</w:t>
      </w:r>
    </w:p>
    <w:p w14:paraId="3D59BE6F" w14:textId="77777777" w:rsidR="00A65F62" w:rsidRPr="00A65F62" w:rsidRDefault="00A65F62" w:rsidP="00AE296B">
      <w:pPr>
        <w:pStyle w:val="NewsletterBody"/>
        <w:tabs>
          <w:tab w:val="left" w:pos="1843"/>
        </w:tabs>
        <w:jc w:val="left"/>
        <w:rPr>
          <w:rFonts w:asciiTheme="majorHAnsi" w:hAnsiTheme="majorHAnsi" w:cstheme="majorHAnsi"/>
          <w:color w:val="auto"/>
          <w:szCs w:val="22"/>
        </w:rPr>
      </w:pPr>
    </w:p>
    <w:p w14:paraId="7D458F34" w14:textId="55D976C6" w:rsidR="008A7A62" w:rsidRDefault="005B246E"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Remember, you</w:t>
      </w:r>
      <w:r w:rsidR="00416983">
        <w:rPr>
          <w:rFonts w:asciiTheme="majorHAnsi" w:hAnsiTheme="majorHAnsi" w:cstheme="majorHAnsi"/>
          <w:szCs w:val="22"/>
        </w:rPr>
        <w:t xml:space="preserve"> really</w:t>
      </w:r>
      <w:r>
        <w:rPr>
          <w:rFonts w:asciiTheme="majorHAnsi" w:hAnsiTheme="majorHAnsi" w:cstheme="majorHAnsi"/>
          <w:szCs w:val="22"/>
        </w:rPr>
        <w:t xml:space="preserve"> do matter </w:t>
      </w:r>
      <w:r w:rsidR="00BA1215">
        <w:rPr>
          <w:rFonts w:asciiTheme="majorHAnsi" w:hAnsiTheme="majorHAnsi" w:cstheme="majorHAnsi"/>
          <w:szCs w:val="22"/>
        </w:rPr>
        <w:t>too.</w:t>
      </w:r>
    </w:p>
    <w:p w14:paraId="44860968" w14:textId="5FD5AB2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p>
    <w:p w14:paraId="2314582E" w14:textId="20FF3EA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Convenor </w:t>
      </w:r>
      <w:r w:rsidR="004E7504">
        <w:rPr>
          <w:rFonts w:asciiTheme="majorHAnsi" w:hAnsiTheme="majorHAnsi" w:cstheme="majorHAnsi"/>
          <w:szCs w:val="22"/>
        </w:rPr>
        <w:t>Staff wellbeing</w:t>
      </w:r>
      <w:r>
        <w:rPr>
          <w:rFonts w:asciiTheme="majorHAnsi" w:hAnsiTheme="majorHAnsi" w:cstheme="majorHAnsi"/>
          <w:szCs w:val="22"/>
        </w:rPr>
        <w:t xml:space="preserve"> SIG</w:t>
      </w:r>
    </w:p>
    <w:p w14:paraId="0560BA4B" w14:textId="499ED0BA" w:rsidR="0025359D" w:rsidRPr="003C2C63" w:rsidRDefault="005B246E" w:rsidP="00B77FE9">
      <w:pPr>
        <w:pStyle w:val="NewsletterBody"/>
        <w:tabs>
          <w:tab w:val="left" w:pos="1843"/>
        </w:tabs>
        <w:jc w:val="center"/>
        <w:rPr>
          <w:rFonts w:asciiTheme="majorHAnsi" w:hAnsiTheme="majorHAnsi" w:cstheme="majorHAnsi"/>
          <w:szCs w:val="22"/>
        </w:rPr>
      </w:pPr>
      <w:r>
        <w:rPr>
          <w:rFonts w:asciiTheme="majorHAnsi" w:hAnsiTheme="majorHAnsi" w:cstheme="majorHAnsi"/>
          <w:noProof/>
          <w:szCs w:val="22"/>
        </w:rPr>
        <w:drawing>
          <wp:inline distT="0" distB="0" distL="0" distR="0" wp14:anchorId="6CBA4549" wp14:editId="41D7F233">
            <wp:extent cx="933450" cy="622300"/>
            <wp:effectExtent l="0" t="0" r="0" b="0"/>
            <wp:docPr id="16" name="Picture 16" descr="A picture containing frui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ruit, clos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4382" cy="622921"/>
                    </a:xfrm>
                    <a:prstGeom prst="rect">
                      <a:avLst/>
                    </a:prstGeom>
                  </pic:spPr>
                </pic:pic>
              </a:graphicData>
            </a:graphic>
          </wp:inline>
        </w:drawing>
      </w:r>
    </w:p>
    <w:p w14:paraId="651D3E4E" w14:textId="2A5024C8" w:rsidR="003C2C63" w:rsidRDefault="003C2C63" w:rsidP="00AE296B">
      <w:pPr>
        <w:pStyle w:val="NewsletterBody"/>
        <w:jc w:val="left"/>
      </w:pPr>
    </w:p>
    <w:sectPr w:rsidR="003C2C63"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Avenir Next LT Pro">
    <w:altName w:val="Calibri"/>
    <w:charset w:val="00"/>
    <w:family w:val="swiss"/>
    <w:pitch w:val="variable"/>
    <w:sig w:usb0="800000E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F1126"/>
    <w:multiLevelType w:val="hybridMultilevel"/>
    <w:tmpl w:val="6B2AB1A4"/>
    <w:lvl w:ilvl="0" w:tplc="B588B5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B07FBF"/>
    <w:multiLevelType w:val="hybridMultilevel"/>
    <w:tmpl w:val="34D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E1737B"/>
    <w:multiLevelType w:val="hybridMultilevel"/>
    <w:tmpl w:val="2B94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07F0F3F"/>
    <w:multiLevelType w:val="hybridMultilevel"/>
    <w:tmpl w:val="395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C22145"/>
    <w:multiLevelType w:val="hybridMultilevel"/>
    <w:tmpl w:val="3EDC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41525"/>
    <w:multiLevelType w:val="hybridMultilevel"/>
    <w:tmpl w:val="C60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F7E582C"/>
    <w:multiLevelType w:val="hybridMultilevel"/>
    <w:tmpl w:val="C2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13"/>
  </w:num>
  <w:num w:numId="2" w16cid:durableId="1725982999">
    <w:abstractNumId w:val="12"/>
  </w:num>
  <w:num w:numId="3" w16cid:durableId="494732224">
    <w:abstractNumId w:val="2"/>
  </w:num>
  <w:num w:numId="4" w16cid:durableId="139884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5"/>
  </w:num>
  <w:num w:numId="6" w16cid:durableId="388773311">
    <w:abstractNumId w:val="6"/>
  </w:num>
  <w:num w:numId="7" w16cid:durableId="19821625">
    <w:abstractNumId w:val="0"/>
  </w:num>
  <w:num w:numId="8" w16cid:durableId="535198338">
    <w:abstractNumId w:val="4"/>
  </w:num>
  <w:num w:numId="9" w16cid:durableId="1251623093">
    <w:abstractNumId w:val="17"/>
  </w:num>
  <w:num w:numId="10" w16cid:durableId="158276753">
    <w:abstractNumId w:val="10"/>
  </w:num>
  <w:num w:numId="11" w16cid:durableId="1025717920">
    <w:abstractNumId w:val="1"/>
  </w:num>
  <w:num w:numId="12" w16cid:durableId="1226836701">
    <w:abstractNumId w:val="14"/>
  </w:num>
  <w:num w:numId="13" w16cid:durableId="1006518265">
    <w:abstractNumId w:val="11"/>
  </w:num>
  <w:num w:numId="14" w16cid:durableId="1784766188">
    <w:abstractNumId w:val="9"/>
  </w:num>
  <w:num w:numId="15" w16cid:durableId="930351861">
    <w:abstractNumId w:val="16"/>
  </w:num>
  <w:num w:numId="16" w16cid:durableId="1834684009">
    <w:abstractNumId w:val="15"/>
  </w:num>
  <w:num w:numId="17" w16cid:durableId="1215389780">
    <w:abstractNumId w:val="8"/>
  </w:num>
  <w:num w:numId="18" w16cid:durableId="1693336553">
    <w:abstractNumId w:val="18"/>
  </w:num>
  <w:num w:numId="19" w16cid:durableId="11809657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0"/>
  </w:compat>
  <w:rsids>
    <w:rsidRoot w:val="00FA4FA3"/>
    <w:rsid w:val="0000112E"/>
    <w:rsid w:val="00027952"/>
    <w:rsid w:val="0005234E"/>
    <w:rsid w:val="0005642F"/>
    <w:rsid w:val="00064FAA"/>
    <w:rsid w:val="000D3907"/>
    <w:rsid w:val="001149B1"/>
    <w:rsid w:val="00146C3C"/>
    <w:rsid w:val="00164876"/>
    <w:rsid w:val="001670A0"/>
    <w:rsid w:val="001C7C78"/>
    <w:rsid w:val="002467FA"/>
    <w:rsid w:val="0025359D"/>
    <w:rsid w:val="00262097"/>
    <w:rsid w:val="00277218"/>
    <w:rsid w:val="002C7409"/>
    <w:rsid w:val="002D0702"/>
    <w:rsid w:val="002E69FC"/>
    <w:rsid w:val="0031769F"/>
    <w:rsid w:val="003A390C"/>
    <w:rsid w:val="003B57E6"/>
    <w:rsid w:val="003C2C63"/>
    <w:rsid w:val="003E564B"/>
    <w:rsid w:val="00416983"/>
    <w:rsid w:val="00422B18"/>
    <w:rsid w:val="0047735C"/>
    <w:rsid w:val="004E7504"/>
    <w:rsid w:val="005301DF"/>
    <w:rsid w:val="005319B9"/>
    <w:rsid w:val="00537ABF"/>
    <w:rsid w:val="00563295"/>
    <w:rsid w:val="00597B87"/>
    <w:rsid w:val="005B246E"/>
    <w:rsid w:val="005E2505"/>
    <w:rsid w:val="00603DFC"/>
    <w:rsid w:val="00685763"/>
    <w:rsid w:val="00694E1D"/>
    <w:rsid w:val="00695ED6"/>
    <w:rsid w:val="0069673B"/>
    <w:rsid w:val="006B75D8"/>
    <w:rsid w:val="006D49E7"/>
    <w:rsid w:val="006F2ADF"/>
    <w:rsid w:val="006F54DD"/>
    <w:rsid w:val="007071A8"/>
    <w:rsid w:val="00707C14"/>
    <w:rsid w:val="00717272"/>
    <w:rsid w:val="00760E4B"/>
    <w:rsid w:val="0076640C"/>
    <w:rsid w:val="00767C60"/>
    <w:rsid w:val="00776494"/>
    <w:rsid w:val="007D15F7"/>
    <w:rsid w:val="007D1701"/>
    <w:rsid w:val="007D5CBF"/>
    <w:rsid w:val="007F5F9D"/>
    <w:rsid w:val="00803D20"/>
    <w:rsid w:val="00821526"/>
    <w:rsid w:val="0082470D"/>
    <w:rsid w:val="00882A5B"/>
    <w:rsid w:val="0089455A"/>
    <w:rsid w:val="008A7A62"/>
    <w:rsid w:val="008B256C"/>
    <w:rsid w:val="008B5786"/>
    <w:rsid w:val="008C0955"/>
    <w:rsid w:val="008E01EB"/>
    <w:rsid w:val="008F5065"/>
    <w:rsid w:val="009039FD"/>
    <w:rsid w:val="00907777"/>
    <w:rsid w:val="00912DB4"/>
    <w:rsid w:val="00982299"/>
    <w:rsid w:val="009B44F3"/>
    <w:rsid w:val="009B75CD"/>
    <w:rsid w:val="009C6960"/>
    <w:rsid w:val="009D3CC3"/>
    <w:rsid w:val="009D714D"/>
    <w:rsid w:val="009D78D2"/>
    <w:rsid w:val="009E049D"/>
    <w:rsid w:val="009E2E6F"/>
    <w:rsid w:val="00A23C94"/>
    <w:rsid w:val="00A51AAD"/>
    <w:rsid w:val="00A65F62"/>
    <w:rsid w:val="00A669C7"/>
    <w:rsid w:val="00A82709"/>
    <w:rsid w:val="00A959A6"/>
    <w:rsid w:val="00AE296B"/>
    <w:rsid w:val="00AF5151"/>
    <w:rsid w:val="00B15790"/>
    <w:rsid w:val="00B220EC"/>
    <w:rsid w:val="00B229FE"/>
    <w:rsid w:val="00B56A3A"/>
    <w:rsid w:val="00B56C04"/>
    <w:rsid w:val="00B77C12"/>
    <w:rsid w:val="00B77FE9"/>
    <w:rsid w:val="00BA1215"/>
    <w:rsid w:val="00C213EC"/>
    <w:rsid w:val="00C4430D"/>
    <w:rsid w:val="00C66E73"/>
    <w:rsid w:val="00CA5D56"/>
    <w:rsid w:val="00CC39A8"/>
    <w:rsid w:val="00CE71E0"/>
    <w:rsid w:val="00D014E1"/>
    <w:rsid w:val="00D1250D"/>
    <w:rsid w:val="00D13B3C"/>
    <w:rsid w:val="00D1453D"/>
    <w:rsid w:val="00D637C0"/>
    <w:rsid w:val="00D84665"/>
    <w:rsid w:val="00DC471B"/>
    <w:rsid w:val="00DD515F"/>
    <w:rsid w:val="00E023B5"/>
    <w:rsid w:val="00E33169"/>
    <w:rsid w:val="00E6528C"/>
    <w:rsid w:val="00EA3EB1"/>
    <w:rsid w:val="00EC6A3E"/>
    <w:rsid w:val="00EF6910"/>
    <w:rsid w:val="00F05E2C"/>
    <w:rsid w:val="00F7274D"/>
    <w:rsid w:val="00F72EEA"/>
    <w:rsid w:val="00F74607"/>
    <w:rsid w:val="00F95333"/>
    <w:rsid w:val="00FA0C58"/>
    <w:rsid w:val="00FA11BE"/>
    <w:rsid w:val="00FA1911"/>
    <w:rsid w:val="00FA4B76"/>
    <w:rsid w:val="00FA4FA3"/>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74607"/>
    <w:rPr>
      <w:b/>
      <w:bCs/>
    </w:rPr>
  </w:style>
  <w:style w:type="paragraph" w:styleId="NormalWeb">
    <w:name w:val="Normal (Web)"/>
    <w:basedOn w:val="Normal"/>
    <w:uiPriority w:val="99"/>
    <w:unhideWhenUsed/>
    <w:rsid w:val="00F7460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972763">
      <w:bodyDiv w:val="1"/>
      <w:marLeft w:val="0"/>
      <w:marRight w:val="0"/>
      <w:marTop w:val="0"/>
      <w:marBottom w:val="0"/>
      <w:divBdr>
        <w:top w:val="none" w:sz="0" w:space="0" w:color="auto"/>
        <w:left w:val="none" w:sz="0" w:space="0" w:color="auto"/>
        <w:bottom w:val="none" w:sz="0" w:space="0" w:color="auto"/>
        <w:right w:val="none" w:sz="0" w:space="0" w:color="auto"/>
      </w:divBdr>
    </w:div>
    <w:div w:id="305475648">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 w:id="2117627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liberatingstructures.com/1-1-2-4-all/" TargetMode="External"/><Relationship Id="rId39" Type="http://schemas.openxmlformats.org/officeDocument/2006/relationships/glossaryDocument" Target="glossary/document.xml"/><Relationship Id="rId21" Type="http://schemas.openxmlformats.org/officeDocument/2006/relationships/image" Target="media/image7.jpeg"/><Relationship Id="rId34" Type="http://schemas.openxmlformats.org/officeDocument/2006/relationships/hyperlink" Target="https://q.health.org.uk/event/the-compassion-paradox-making-sense-of-a-difficult-work-environment-together-2/" TargetMode="External"/><Relationship Id="rId7" Type="http://schemas.openxmlformats.org/officeDocument/2006/relationships/settings" Target="settings.xml"/><Relationship Id="rId12" Type="http://schemas.openxmlformats.org/officeDocument/2006/relationships/hyperlink" Target="https://pz.harvard.edu/sites/default/files/Compass%20Points_0.pdf" TargetMode="External"/><Relationship Id="rId17" Type="http://schemas.openxmlformats.org/officeDocument/2006/relationships/hyperlink" Target="https://q.health.org.uk/community/groups/liberating-structures-in-healthcare/" TargetMode="External"/><Relationship Id="rId25" Type="http://schemas.openxmlformats.org/officeDocument/2006/relationships/image" Target="media/image9.jpeg"/><Relationship Id="rId33" Type="http://schemas.openxmlformats.org/officeDocument/2006/relationships/hyperlink" Target="https://q.health.org.uk/event/peer-discussion-sharing-and-learning-around-the-wellbeing-of-staf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beratingstructures.com/4-wicked-questions/" TargetMode="External"/><Relationship Id="rId20" Type="http://schemas.openxmlformats.org/officeDocument/2006/relationships/hyperlink" Target="https://jamboard.google.com/d/1LtBmI0bUJbY-WGEdROi5udIxWsUQV00NBSctD-EdSBI/viewer?f=0" TargetMode="External"/><Relationship Id="rId29" Type="http://schemas.openxmlformats.org/officeDocument/2006/relationships/hyperlink" Target="https://q.health.org.uk/community/groups/nurturing-and-weaving-net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e-scotland.org/wellbeing-tips/entry/surviving-until-we-can-move-back-to-thriving" TargetMode="External"/><Relationship Id="rId24" Type="http://schemas.openxmlformats.org/officeDocument/2006/relationships/image" Target="media/image8.jpeg"/><Relationship Id="rId32" Type="http://schemas.openxmlformats.org/officeDocument/2006/relationships/hyperlink" Target="https://q.health.org.uk/event/active-learning-and-collaboration-around-network-weaving/" TargetMode="External"/><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hilda@cope-scotland.org" TargetMode="External"/><Relationship Id="rId28" Type="http://schemas.openxmlformats.org/officeDocument/2006/relationships/hyperlink" Target="https://q.health.org.uk/event/network-peer-assist-building-our-networks-effectiveness-3-3/" TargetMode="External"/><Relationship Id="rId36" Type="http://schemas.openxmlformats.org/officeDocument/2006/relationships/hyperlink" Target="https://q.health.org.uk/event/peer-discussion-sharing-and-learning-around-the-wellbeing-of-staff-2/"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q.health.org.uk/community/groups/staff-wellbeing-and-quality-health-car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q.health.org.uk/document/slides-from-the-compassion-paradox-and-the-wellbeing-of-staff-in-health-and-social-care/" TargetMode="External"/><Relationship Id="rId22" Type="http://schemas.openxmlformats.org/officeDocument/2006/relationships/hyperlink" Target="https://www.qnis.org.uk/blog/co-production-a-nurses-perspective/" TargetMode="External"/><Relationship Id="rId27" Type="http://schemas.openxmlformats.org/officeDocument/2006/relationships/image" Target="media/image10.png"/><Relationship Id="rId30" Type="http://schemas.openxmlformats.org/officeDocument/2006/relationships/hyperlink" Target="https://q.health.org.uk/event/the-compassion-paradox-making-sense-of-a-difficult-work-environment-together/" TargetMode="External"/><Relationship Id="rId35" Type="http://schemas.openxmlformats.org/officeDocument/2006/relationships/hyperlink" Target="https://q.health.org.uk/community/groups/improving-joy-in-wor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Avenir Next LT Pro">
    <w:altName w:val="Calibri"/>
    <w:charset w:val="00"/>
    <w:family w:val="swiss"/>
    <w:pitch w:val="variable"/>
    <w:sig w:usb0="800000E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212A1C"/>
    <w:rsid w:val="003B380E"/>
    <w:rsid w:val="004A2C7A"/>
    <w:rsid w:val="007658A7"/>
    <w:rsid w:val="00895C05"/>
    <w:rsid w:val="00A44A89"/>
    <w:rsid w:val="00D14247"/>
    <w:rsid w:val="00DC14B8"/>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138</TotalTime>
  <Pages>6</Pages>
  <Words>2279</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9</cp:revision>
  <cp:lastPrinted>2008-09-26T23:14:00Z</cp:lastPrinted>
  <dcterms:created xsi:type="dcterms:W3CDTF">2023-03-10T09:16:00Z</dcterms:created>
  <dcterms:modified xsi:type="dcterms:W3CDTF">2023-03-15T19:50:00Z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