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0C97F2" w14:textId="77777777" w:rsidR="00D14846" w:rsidRPr="005025B8" w:rsidRDefault="00D14846" w:rsidP="00D14846">
      <w:pPr>
        <w:pStyle w:val="BodyText1"/>
        <w:rPr>
          <w:b/>
        </w:rPr>
      </w:pPr>
      <w:r w:rsidRPr="005025B8">
        <w:rPr>
          <w:b/>
        </w:rPr>
        <w:t xml:space="preserve">Improving </w:t>
      </w:r>
      <w:r>
        <w:rPr>
          <w:b/>
        </w:rPr>
        <w:t>public health</w:t>
      </w:r>
      <w:r w:rsidRPr="005025B8">
        <w:rPr>
          <w:b/>
        </w:rPr>
        <w:t xml:space="preserve"> capability and capacity </w:t>
      </w:r>
      <w:r>
        <w:rPr>
          <w:b/>
        </w:rPr>
        <w:t xml:space="preserve">in </w:t>
      </w:r>
      <w:proofErr w:type="spellStart"/>
      <w:r>
        <w:rPr>
          <w:b/>
        </w:rPr>
        <w:t>Q</w:t>
      </w:r>
      <w:r w:rsidR="00AB2B5F">
        <w:rPr>
          <w:b/>
        </w:rPr>
        <w:t>ua</w:t>
      </w:r>
      <w:r>
        <w:rPr>
          <w:b/>
        </w:rPr>
        <w:t>I</w:t>
      </w:r>
      <w:r w:rsidR="00AB2B5F">
        <w:rPr>
          <w:b/>
        </w:rPr>
        <w:t>ity</w:t>
      </w:r>
      <w:proofErr w:type="spellEnd"/>
      <w:r w:rsidR="00AB2B5F">
        <w:rPr>
          <w:b/>
        </w:rPr>
        <w:t xml:space="preserve"> Improvement</w:t>
      </w:r>
    </w:p>
    <w:p w14:paraId="2E2E1693" w14:textId="77777777" w:rsidR="00D14846" w:rsidRPr="00E52C7E" w:rsidRDefault="00D14846" w:rsidP="00D14846">
      <w:pPr>
        <w:pStyle w:val="BodyText1"/>
      </w:pPr>
    </w:p>
    <w:p w14:paraId="3924E264" w14:textId="77777777" w:rsidR="00D14846" w:rsidRPr="00E52C7E" w:rsidRDefault="00D14846" w:rsidP="00E52C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sz w:val="24"/>
          <w:szCs w:val="24"/>
        </w:rPr>
      </w:pPr>
      <w:r w:rsidRPr="00E52C7E">
        <w:rPr>
          <w:rFonts w:ascii="Arial" w:hAnsi="Arial" w:cs="Arial"/>
          <w:sz w:val="24"/>
          <w:szCs w:val="24"/>
        </w:rPr>
        <w:t xml:space="preserve">This paper aims to stimulate discussion about how the core public health workforce can build on investment in Quality Improvement (QI) to contribute to “a Scotland </w:t>
      </w:r>
      <w:r w:rsidR="00A07F3F" w:rsidRPr="00E52C7E">
        <w:rPr>
          <w:rFonts w:ascii="Arial" w:hAnsi="Arial" w:cs="Arial"/>
          <w:sz w:val="24"/>
          <w:szCs w:val="24"/>
        </w:rPr>
        <w:t>in which everyone can thrive”.</w:t>
      </w:r>
      <w:r w:rsidR="00E52C7E" w:rsidRPr="00E52C7E">
        <w:rPr>
          <w:rFonts w:ascii="Arial" w:hAnsi="Arial" w:cs="Arial"/>
          <w:sz w:val="24"/>
          <w:szCs w:val="24"/>
        </w:rPr>
        <w:t xml:space="preserve">  The core public health workforce are defined in the Review of Public Health (2015) as “</w:t>
      </w:r>
      <w:r w:rsidR="00E52C7E" w:rsidRPr="00E52C7E">
        <w:rPr>
          <w:rFonts w:ascii="Arial" w:hAnsi="Arial" w:cs="Arial"/>
          <w:bCs/>
          <w:iCs/>
          <w:sz w:val="24"/>
          <w:szCs w:val="24"/>
        </w:rPr>
        <w:t>all staff engaged in public health activities that identify public health as being the primary part of their role.”</w:t>
      </w:r>
    </w:p>
    <w:p w14:paraId="570DD9C3" w14:textId="77777777" w:rsidR="00D14846" w:rsidRDefault="00D14846" w:rsidP="00D14846">
      <w:pPr>
        <w:pStyle w:val="BodyText1"/>
        <w:rPr>
          <w:color w:val="000000"/>
        </w:rPr>
      </w:pPr>
    </w:p>
    <w:p w14:paraId="4967F9F6" w14:textId="77777777" w:rsidR="00D14846" w:rsidRDefault="00D14846" w:rsidP="00D14846">
      <w:pPr>
        <w:pStyle w:val="BodyText1"/>
        <w:rPr>
          <w:b/>
          <w:color w:val="000000"/>
        </w:rPr>
      </w:pPr>
      <w:r>
        <w:rPr>
          <w:b/>
          <w:color w:val="000000"/>
        </w:rPr>
        <w:t>Drivers for QI in public health</w:t>
      </w:r>
      <w:r w:rsidRPr="003762DD">
        <w:rPr>
          <w:b/>
          <w:color w:val="000000"/>
        </w:rPr>
        <w:t>:</w:t>
      </w:r>
    </w:p>
    <w:p w14:paraId="34ED3054" w14:textId="77777777" w:rsidR="00D14846" w:rsidRDefault="00D14846" w:rsidP="00D14846">
      <w:pPr>
        <w:pStyle w:val="BodyText1"/>
        <w:rPr>
          <w:b/>
          <w:color w:val="000000"/>
        </w:rPr>
      </w:pPr>
    </w:p>
    <w:p w14:paraId="0A63D7D1" w14:textId="259C5952" w:rsidR="00D14846" w:rsidRDefault="00D14846" w:rsidP="00D14846">
      <w:pPr>
        <w:pStyle w:val="BodyText1"/>
        <w:rPr>
          <w:color w:val="000000"/>
        </w:rPr>
      </w:pPr>
      <w:r>
        <w:rPr>
          <w:color w:val="000000"/>
        </w:rPr>
        <w:t>The</w:t>
      </w:r>
      <w:r w:rsidRPr="0075506D">
        <w:rPr>
          <w:color w:val="000000"/>
        </w:rPr>
        <w:t xml:space="preserve"> public health workforce are increasingly facing complex social challenges</w:t>
      </w:r>
      <w:r>
        <w:rPr>
          <w:color w:val="000000"/>
        </w:rPr>
        <w:t>.</w:t>
      </w:r>
      <w:r w:rsidRPr="0075506D">
        <w:rPr>
          <w:color w:val="000000"/>
        </w:rPr>
        <w:t xml:space="preserve"> </w:t>
      </w:r>
      <w:r>
        <w:rPr>
          <w:color w:val="000000"/>
        </w:rPr>
        <w:t>Although knowledge exists about the root causes of these challenges</w:t>
      </w:r>
      <w:r w:rsidR="004A47DC">
        <w:rPr>
          <w:color w:val="000000"/>
        </w:rPr>
        <w:t xml:space="preserve"> and </w:t>
      </w:r>
      <w:proofErr w:type="spellStart"/>
      <w:r w:rsidR="004A47DC">
        <w:rPr>
          <w:color w:val="000000"/>
        </w:rPr>
        <w:t>generalisable</w:t>
      </w:r>
      <w:proofErr w:type="spellEnd"/>
      <w:r w:rsidR="004A47DC">
        <w:rPr>
          <w:color w:val="000000"/>
        </w:rPr>
        <w:t xml:space="preserve"> knowledge exists about </w:t>
      </w:r>
      <w:r w:rsidR="004A47DC" w:rsidRPr="006A13F0">
        <w:rPr>
          <w:color w:val="000000"/>
          <w:u w:val="single"/>
        </w:rPr>
        <w:t>what</w:t>
      </w:r>
      <w:r w:rsidR="004A47DC">
        <w:rPr>
          <w:color w:val="000000"/>
        </w:rPr>
        <w:t xml:space="preserve"> action can be taken to address them, less is known about </w:t>
      </w:r>
      <w:r w:rsidR="004A47DC" w:rsidRPr="006A13F0">
        <w:rPr>
          <w:color w:val="000000"/>
          <w:u w:val="single"/>
        </w:rPr>
        <w:t>how</w:t>
      </w:r>
      <w:r w:rsidR="004A47DC">
        <w:rPr>
          <w:color w:val="000000"/>
        </w:rPr>
        <w:t xml:space="preserve"> these actions can best be implemented in local contexts in order to</w:t>
      </w:r>
      <w:r w:rsidR="00702C7C">
        <w:rPr>
          <w:color w:val="000000"/>
        </w:rPr>
        <w:t xml:space="preserve"> </w:t>
      </w:r>
      <w:r>
        <w:rPr>
          <w:color w:val="000000"/>
        </w:rPr>
        <w:t xml:space="preserve">achieve the ambitions of </w:t>
      </w:r>
      <w:hyperlink r:id="rId7" w:history="1">
        <w:r w:rsidRPr="008436BD">
          <w:rPr>
            <w:rStyle w:val="Hyperlink"/>
          </w:rPr>
          <w:t>Public Health Reform</w:t>
        </w:r>
      </w:hyperlink>
      <w:r>
        <w:rPr>
          <w:color w:val="000000"/>
        </w:rPr>
        <w:t>.</w:t>
      </w:r>
    </w:p>
    <w:p w14:paraId="335B237A" w14:textId="15A25A3E" w:rsidR="00D14846" w:rsidRDefault="00D14846" w:rsidP="00D14846">
      <w:pPr>
        <w:pStyle w:val="BodyText1"/>
        <w:tabs>
          <w:tab w:val="left" w:pos="5628"/>
        </w:tabs>
      </w:pPr>
    </w:p>
    <w:p w14:paraId="4A6CBBCA" w14:textId="77777777" w:rsidR="00D14846" w:rsidRDefault="00D14846" w:rsidP="00D14846">
      <w:pPr>
        <w:pStyle w:val="BodyText1"/>
      </w:pPr>
      <w:r>
        <w:t xml:space="preserve">QI is part of Healthcare Improvement Scotland’s </w:t>
      </w:r>
      <w:hyperlink r:id="rId8" w:history="1">
        <w:r w:rsidRPr="008436BD">
          <w:rPr>
            <w:rStyle w:val="Hyperlink"/>
          </w:rPr>
          <w:t>Quality Management System</w:t>
        </w:r>
      </w:hyperlink>
      <w:r>
        <w:t xml:space="preserve"> model which addresses quality infrastructure design in public services.</w:t>
      </w:r>
    </w:p>
    <w:p w14:paraId="486CFE43" w14:textId="77777777" w:rsidR="00D14846" w:rsidRDefault="00D14846" w:rsidP="00D14846">
      <w:pPr>
        <w:pStyle w:val="BodyText1"/>
        <w:tabs>
          <w:tab w:val="left" w:pos="5628"/>
        </w:tabs>
      </w:pPr>
    </w:p>
    <w:p w14:paraId="18632DEE" w14:textId="7A1B5509" w:rsidR="00D14846" w:rsidRDefault="00D14846" w:rsidP="00D14846">
      <w:pPr>
        <w:pStyle w:val="BodyText1"/>
        <w:tabs>
          <w:tab w:val="left" w:pos="5628"/>
        </w:tabs>
      </w:pPr>
      <w:r>
        <w:t xml:space="preserve">QI approaches are increasingly being used by public service partners across the whole system to </w:t>
      </w:r>
      <w:r w:rsidR="004A47DC">
        <w:t>in efforts to improve their practice</w:t>
      </w:r>
      <w:r>
        <w:t xml:space="preserve"> reduce </w:t>
      </w:r>
      <w:r w:rsidR="00A07F3F">
        <w:t>inequalities</w:t>
      </w:r>
      <w:r>
        <w:t xml:space="preserve"> and improve public health</w:t>
      </w:r>
      <w:r w:rsidR="004A47DC">
        <w:t xml:space="preserve"> and wellbeing</w:t>
      </w:r>
      <w:r>
        <w:t xml:space="preserve">.  </w:t>
      </w:r>
      <w:r w:rsidR="00795279" w:rsidRPr="002E1934">
        <w:t xml:space="preserve">Public health involves a broad systems approach which requires working collaboratively and influencing </w:t>
      </w:r>
      <w:r w:rsidR="00795279">
        <w:t xml:space="preserve">public service partners.  </w:t>
      </w:r>
      <w:hyperlink r:id="rId9" w:history="1">
        <w:r w:rsidRPr="008436BD">
          <w:rPr>
            <w:rStyle w:val="Hyperlink"/>
          </w:rPr>
          <w:t>Health and Social Care Delivery Plan</w:t>
        </w:r>
      </w:hyperlink>
      <w:r>
        <w:t xml:space="preserve"> highlights the need to build </w:t>
      </w:r>
      <w:r>
        <w:lastRenderedPageBreak/>
        <w:t>on QI investments in order to improve health outcomes</w:t>
      </w:r>
      <w:r w:rsidR="00795279">
        <w:t xml:space="preserve"> and recommends that ‘services should be rooted in a widespread culture of improvement’</w:t>
      </w:r>
      <w:r>
        <w:t xml:space="preserve">. </w:t>
      </w:r>
      <w:r w:rsidR="00A07F3F">
        <w:t xml:space="preserve">  </w:t>
      </w:r>
      <w:r w:rsidR="00136DD1" w:rsidRPr="002E1934">
        <w:t xml:space="preserve">Brian Robson from </w:t>
      </w:r>
      <w:r w:rsidR="00136DD1">
        <w:t>Healthcare Improvement Scotland</w:t>
      </w:r>
      <w:r w:rsidR="00136DD1" w:rsidRPr="002E1934">
        <w:t xml:space="preserve"> challenged public health </w:t>
      </w:r>
      <w:r w:rsidR="00136DD1">
        <w:t>staff</w:t>
      </w:r>
      <w:r w:rsidR="00136DD1" w:rsidRPr="002E1934">
        <w:t xml:space="preserve"> to engage with</w:t>
      </w:r>
      <w:r w:rsidR="00136DD1">
        <w:t xml:space="preserve"> QI</w:t>
      </w:r>
      <w:r w:rsidR="00136DD1" w:rsidRPr="002E1934">
        <w:t xml:space="preserve"> at the 2016 Facul</w:t>
      </w:r>
      <w:r w:rsidR="00136DD1">
        <w:t>ty of Public Health Conference</w:t>
      </w:r>
      <w:r w:rsidR="00A07F3F">
        <w:t>.</w:t>
      </w:r>
    </w:p>
    <w:p w14:paraId="2FE5B1EB" w14:textId="77777777" w:rsidR="00A07F3F" w:rsidRPr="00A07F3F" w:rsidRDefault="00A07F3F" w:rsidP="00D14846">
      <w:pPr>
        <w:pStyle w:val="BodyText1"/>
        <w:tabs>
          <w:tab w:val="left" w:pos="5628"/>
        </w:tabs>
      </w:pPr>
    </w:p>
    <w:p w14:paraId="19E74F87" w14:textId="77777777" w:rsidR="00D14846" w:rsidRPr="00A07F3F" w:rsidRDefault="00A07F3F" w:rsidP="00A07F3F">
      <w:pPr>
        <w:autoSpaceDE w:val="0"/>
        <w:autoSpaceDN w:val="0"/>
        <w:rPr>
          <w:rFonts w:ascii="Arial" w:hAnsi="Arial" w:cs="Arial"/>
          <w:color w:val="000000"/>
          <w:sz w:val="24"/>
          <w:szCs w:val="24"/>
          <w:lang w:eastAsia="en-GB"/>
        </w:rPr>
      </w:pPr>
      <w:r w:rsidRPr="00A07F3F">
        <w:rPr>
          <w:rFonts w:ascii="Arial" w:hAnsi="Arial" w:cs="Arial"/>
          <w:color w:val="000000"/>
          <w:sz w:val="24"/>
          <w:szCs w:val="24"/>
          <w:lang w:eastAsia="en-GB"/>
        </w:rPr>
        <w:t xml:space="preserve">QI is only one approach to delivering improved outcomes.  Whole system working involves multiple interventions </w:t>
      </w:r>
      <w:r>
        <w:rPr>
          <w:rFonts w:ascii="Arial" w:hAnsi="Arial" w:cs="Arial"/>
          <w:color w:val="000000"/>
          <w:sz w:val="24"/>
          <w:szCs w:val="24"/>
          <w:lang w:eastAsia="en-GB"/>
        </w:rPr>
        <w:t xml:space="preserve">from partners </w:t>
      </w:r>
      <w:r w:rsidRPr="00A07F3F">
        <w:rPr>
          <w:rFonts w:ascii="Arial" w:hAnsi="Arial" w:cs="Arial"/>
          <w:color w:val="000000"/>
          <w:sz w:val="24"/>
          <w:szCs w:val="24"/>
          <w:lang w:eastAsia="en-GB"/>
        </w:rPr>
        <w:t xml:space="preserve">at 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both national and local level.  T</w:t>
      </w:r>
      <w:r w:rsidRPr="00A07F3F">
        <w:rPr>
          <w:rFonts w:ascii="Arial" w:hAnsi="Arial" w:cs="Arial"/>
          <w:color w:val="000000"/>
          <w:sz w:val="24"/>
          <w:szCs w:val="24"/>
          <w:lang w:eastAsia="en-GB"/>
        </w:rPr>
        <w:t>he new public health system will need to have capability across a range of approaches to choose the best approach, or combination of approaches, for the nature of the situation.</w:t>
      </w:r>
    </w:p>
    <w:p w14:paraId="59E2A8A3" w14:textId="77777777" w:rsidR="00D14846" w:rsidRPr="00B03850" w:rsidRDefault="00A07F3F" w:rsidP="00D14846">
      <w:pPr>
        <w:pStyle w:val="BodyText1"/>
        <w:rPr>
          <w:color w:val="FF0000"/>
        </w:rPr>
      </w:pPr>
      <w:r>
        <w:rPr>
          <w:color w:val="000000"/>
        </w:rPr>
        <w:t>However, t</w:t>
      </w:r>
      <w:r w:rsidR="00D14846">
        <w:rPr>
          <w:color w:val="000000"/>
        </w:rPr>
        <w:t xml:space="preserve">he </w:t>
      </w:r>
      <w:hyperlink r:id="rId10" w:history="1">
        <w:r w:rsidR="00D14846" w:rsidRPr="008436BD">
          <w:rPr>
            <w:rStyle w:val="Hyperlink"/>
          </w:rPr>
          <w:t>3 Step Improvement Framework for Scotland’s Public Services</w:t>
        </w:r>
      </w:hyperlink>
      <w:r w:rsidR="00D14846">
        <w:rPr>
          <w:color w:val="000000"/>
        </w:rPr>
        <w:t xml:space="preserve"> states that if transformational change is to be achieved, everyone involved must know and understand th</w:t>
      </w:r>
      <w:r>
        <w:rPr>
          <w:color w:val="000000"/>
        </w:rPr>
        <w:t>e change method for improvement in that situation.</w:t>
      </w:r>
      <w:r w:rsidR="00B03850">
        <w:rPr>
          <w:color w:val="000000"/>
        </w:rPr>
        <w:t xml:space="preserve"> </w:t>
      </w:r>
    </w:p>
    <w:p w14:paraId="676C50B3" w14:textId="77777777" w:rsidR="00D14846" w:rsidRDefault="00D14846" w:rsidP="00D14846">
      <w:pPr>
        <w:pStyle w:val="BodyText1"/>
        <w:rPr>
          <w:color w:val="000000"/>
        </w:rPr>
      </w:pPr>
    </w:p>
    <w:p w14:paraId="4160DAEA" w14:textId="77777777" w:rsidR="00D14846" w:rsidRPr="00CD2ADC" w:rsidRDefault="00D14846" w:rsidP="00D14846">
      <w:pPr>
        <w:pStyle w:val="BodyText1"/>
        <w:rPr>
          <w:b/>
          <w:color w:val="000000"/>
        </w:rPr>
      </w:pPr>
      <w:r>
        <w:rPr>
          <w:b/>
          <w:color w:val="000000"/>
        </w:rPr>
        <w:t>Learning</w:t>
      </w:r>
      <w:r w:rsidRPr="003762DD">
        <w:rPr>
          <w:b/>
          <w:color w:val="000000"/>
        </w:rPr>
        <w:t xml:space="preserve"> from</w:t>
      </w:r>
      <w:r>
        <w:rPr>
          <w:b/>
          <w:color w:val="000000"/>
        </w:rPr>
        <w:t xml:space="preserve"> practice and literature in Scotland and beyond</w:t>
      </w:r>
    </w:p>
    <w:p w14:paraId="3BBB0E76" w14:textId="77777777" w:rsidR="00D14846" w:rsidRDefault="00D14846" w:rsidP="00D14846">
      <w:pPr>
        <w:pStyle w:val="BodyText1"/>
        <w:rPr>
          <w:color w:val="000000"/>
        </w:rPr>
      </w:pPr>
    </w:p>
    <w:p w14:paraId="12269B56" w14:textId="77777777" w:rsidR="00D14846" w:rsidRPr="008436BD" w:rsidRDefault="00D14846" w:rsidP="00D14846">
      <w:pPr>
        <w:pStyle w:val="BodyText1"/>
        <w:rPr>
          <w:color w:val="000000"/>
        </w:rPr>
      </w:pPr>
      <w:r w:rsidRPr="008436BD">
        <w:rPr>
          <w:color w:val="000000"/>
        </w:rPr>
        <w:t xml:space="preserve">Riley et al (2010) define </w:t>
      </w:r>
      <w:r w:rsidRPr="008436BD">
        <w:t>quality improvement in public health</w:t>
      </w:r>
      <w:r w:rsidRPr="008436BD">
        <w:rPr>
          <w:b/>
        </w:rPr>
        <w:t xml:space="preserve"> </w:t>
      </w:r>
      <w:r w:rsidRPr="008436BD">
        <w:t xml:space="preserve">as ‘use of a deliberate and defined improvement process, such </w:t>
      </w:r>
      <w:r w:rsidRPr="005025B8">
        <w:t>as Plan-Do-Check-Act</w:t>
      </w:r>
      <w:r>
        <w:t>…</w:t>
      </w:r>
      <w:r w:rsidRPr="005025B8">
        <w:t>to achieve measurable improvements in the efficiency, effectiveness</w:t>
      </w:r>
      <w:r w:rsidRPr="008436BD">
        <w:t>, performance, accountability, outcomes, and other indicators of quality in services or processes which achieve equity and improve the health of the community’</w:t>
      </w:r>
      <w:r>
        <w:t>.</w:t>
      </w:r>
      <w:r>
        <w:rPr>
          <w:rStyle w:val="FootnoteReference"/>
        </w:rPr>
        <w:footnoteReference w:id="1"/>
      </w:r>
    </w:p>
    <w:p w14:paraId="6E21FD3E" w14:textId="77777777" w:rsidR="00D14846" w:rsidRDefault="00D14846" w:rsidP="00D14846">
      <w:pPr>
        <w:pStyle w:val="BodyText1"/>
        <w:rPr>
          <w:color w:val="000000"/>
        </w:rPr>
      </w:pPr>
    </w:p>
    <w:p w14:paraId="28FD2CE9" w14:textId="77777777" w:rsidR="00D14846" w:rsidRDefault="00D14846" w:rsidP="00D14846">
      <w:pPr>
        <w:pStyle w:val="BodyText1"/>
        <w:rPr>
          <w:color w:val="000000"/>
        </w:rPr>
      </w:pPr>
      <w:r>
        <w:rPr>
          <w:color w:val="000000"/>
        </w:rPr>
        <w:t>Scoping work by Health Scotland revealed that QI is found to be relevant and useful in a number of public health situations in Scotland, for example:</w:t>
      </w:r>
    </w:p>
    <w:p w14:paraId="13B0A404" w14:textId="77777777" w:rsidR="00D14846" w:rsidRDefault="00D14846" w:rsidP="00D14846">
      <w:pPr>
        <w:pStyle w:val="BodyText1"/>
        <w:numPr>
          <w:ilvl w:val="0"/>
          <w:numId w:val="1"/>
        </w:numPr>
        <w:ind w:left="360"/>
      </w:pPr>
      <w:r w:rsidRPr="00983F0A">
        <w:t xml:space="preserve">Increasing uptake of healthy start vouchers in </w:t>
      </w:r>
      <w:r>
        <w:t>an</w:t>
      </w:r>
      <w:r w:rsidRPr="00983F0A">
        <w:t xml:space="preserve"> island </w:t>
      </w:r>
      <w:r>
        <w:t>community</w:t>
      </w:r>
    </w:p>
    <w:p w14:paraId="7A90D7DC" w14:textId="77777777" w:rsidR="00D14846" w:rsidRDefault="00D14846" w:rsidP="00D14846">
      <w:pPr>
        <w:pStyle w:val="BodyText1"/>
        <w:numPr>
          <w:ilvl w:val="0"/>
          <w:numId w:val="1"/>
        </w:numPr>
        <w:ind w:left="360"/>
      </w:pPr>
      <w:r>
        <w:t>Increasing breastfeeding support using QI, coproduction and social capital</w:t>
      </w:r>
    </w:p>
    <w:p w14:paraId="21B60BC9" w14:textId="77777777" w:rsidR="00D14846" w:rsidRDefault="00D14846" w:rsidP="00D14846">
      <w:pPr>
        <w:pStyle w:val="BodyText1"/>
        <w:numPr>
          <w:ilvl w:val="0"/>
          <w:numId w:val="1"/>
        </w:numPr>
        <w:ind w:left="360"/>
      </w:pPr>
      <w:r>
        <w:t>Improving health and wellbeing in Grampian for women with a BMI&gt;30</w:t>
      </w:r>
    </w:p>
    <w:p w14:paraId="5FEED10B" w14:textId="77777777" w:rsidR="00D14846" w:rsidRDefault="00D14846" w:rsidP="00D14846">
      <w:pPr>
        <w:pStyle w:val="BodyText1"/>
        <w:numPr>
          <w:ilvl w:val="0"/>
          <w:numId w:val="1"/>
        </w:numPr>
        <w:ind w:left="360"/>
        <w:rPr>
          <w:color w:val="000000"/>
        </w:rPr>
      </w:pPr>
      <w:r>
        <w:rPr>
          <w:color w:val="000000"/>
        </w:rPr>
        <w:t>Applying Lean in a public health training context</w:t>
      </w:r>
    </w:p>
    <w:p w14:paraId="67D68795" w14:textId="77777777" w:rsidR="00D14846" w:rsidRDefault="00D14846" w:rsidP="00D14846">
      <w:pPr>
        <w:pStyle w:val="BodyText1"/>
        <w:numPr>
          <w:ilvl w:val="0"/>
          <w:numId w:val="1"/>
        </w:numPr>
        <w:ind w:left="360"/>
      </w:pPr>
      <w:r>
        <w:t xml:space="preserve">Reducing inequalities in the reach and uptake of the </w:t>
      </w:r>
      <w:r w:rsidRPr="00B361A5">
        <w:t>Child</w:t>
      </w:r>
      <w:r>
        <w:t xml:space="preserve"> </w:t>
      </w:r>
      <w:r w:rsidRPr="00B361A5">
        <w:t>Health Review</w:t>
      </w:r>
    </w:p>
    <w:p w14:paraId="2C1C513F" w14:textId="77777777" w:rsidR="00D14846" w:rsidRDefault="00D14846" w:rsidP="00D14846">
      <w:pPr>
        <w:pStyle w:val="BodyText1"/>
        <w:rPr>
          <w:color w:val="000000"/>
        </w:rPr>
      </w:pPr>
    </w:p>
    <w:p w14:paraId="5565A9DD" w14:textId="77777777" w:rsidR="00D14846" w:rsidRDefault="00D14846" w:rsidP="00D14846">
      <w:pPr>
        <w:pStyle w:val="BodyText1"/>
        <w:rPr>
          <w:color w:val="000000"/>
        </w:rPr>
      </w:pPr>
      <w:r>
        <w:rPr>
          <w:color w:val="000000"/>
        </w:rPr>
        <w:t xml:space="preserve">Aberdeen city community planning partnership illustrate how they have taken a </w:t>
      </w:r>
      <w:r w:rsidRPr="005025B8">
        <w:rPr>
          <w:color w:val="000000"/>
          <w:u w:val="single"/>
        </w:rPr>
        <w:t>whole system approach</w:t>
      </w:r>
      <w:r>
        <w:rPr>
          <w:color w:val="000000"/>
        </w:rPr>
        <w:t xml:space="preserve"> to building QI capacity and capability </w:t>
      </w:r>
      <w:r w:rsidR="00B63EDE" w:rsidRPr="000B1642">
        <w:rPr>
          <w:color w:val="000000"/>
        </w:rPr>
        <w:t>to enable collaborative action which leads to improved outcomes as outlined in the Local Outcome Improvement Plan.</w:t>
      </w:r>
    </w:p>
    <w:p w14:paraId="3832642B" w14:textId="77777777" w:rsidR="00D14846" w:rsidRDefault="00D14846" w:rsidP="00D14846">
      <w:pPr>
        <w:pStyle w:val="BodyText1"/>
        <w:rPr>
          <w:color w:val="000000"/>
        </w:rPr>
      </w:pPr>
    </w:p>
    <w:p w14:paraId="00399A25" w14:textId="77777777" w:rsidR="00D14846" w:rsidRDefault="00D14846" w:rsidP="00D14846">
      <w:pPr>
        <w:pStyle w:val="BodyText1"/>
        <w:rPr>
          <w:color w:val="000000"/>
        </w:rPr>
      </w:pPr>
      <w:r>
        <w:rPr>
          <w:color w:val="000000"/>
        </w:rPr>
        <w:t>A recent evidence summary carried out by Health Scotland revealed that when QI is applied to a public health context:</w:t>
      </w:r>
    </w:p>
    <w:p w14:paraId="3CDB2CB9" w14:textId="77777777" w:rsidR="00D14846" w:rsidRDefault="00D14846" w:rsidP="00D14846">
      <w:pPr>
        <w:pStyle w:val="BodyText1"/>
        <w:tabs>
          <w:tab w:val="left" w:pos="3408"/>
        </w:tabs>
        <w:rPr>
          <w:color w:val="000000"/>
        </w:rPr>
      </w:pPr>
    </w:p>
    <w:p w14:paraId="3F4F8049" w14:textId="77777777" w:rsidR="00D14846" w:rsidRDefault="00D14846" w:rsidP="00D14846">
      <w:pPr>
        <w:pStyle w:val="BodyText1"/>
        <w:numPr>
          <w:ilvl w:val="0"/>
          <w:numId w:val="2"/>
        </w:numPr>
        <w:tabs>
          <w:tab w:val="left" w:pos="3408"/>
        </w:tabs>
        <w:rPr>
          <w:color w:val="000000"/>
        </w:rPr>
      </w:pPr>
      <w:r>
        <w:rPr>
          <w:color w:val="000000"/>
        </w:rPr>
        <w:t>It can be used to improve process, performance and large scale collaborations</w:t>
      </w:r>
    </w:p>
    <w:p w14:paraId="67F958E4" w14:textId="77777777" w:rsidR="00D14846" w:rsidRDefault="00D14846" w:rsidP="00D14846">
      <w:pPr>
        <w:pStyle w:val="BodyText1"/>
        <w:numPr>
          <w:ilvl w:val="0"/>
          <w:numId w:val="2"/>
        </w:numPr>
        <w:tabs>
          <w:tab w:val="left" w:pos="3408"/>
        </w:tabs>
        <w:rPr>
          <w:color w:val="000000"/>
        </w:rPr>
      </w:pPr>
      <w:r>
        <w:rPr>
          <w:color w:val="000000"/>
        </w:rPr>
        <w:t>It can be used to</w:t>
      </w:r>
      <w:r w:rsidRPr="005025B8">
        <w:rPr>
          <w:color w:val="000000"/>
        </w:rPr>
        <w:t xml:space="preserve"> achieve transformational change, </w:t>
      </w:r>
      <w:r>
        <w:rPr>
          <w:color w:val="000000"/>
        </w:rPr>
        <w:t xml:space="preserve">by combining </w:t>
      </w:r>
      <w:r w:rsidRPr="005025B8">
        <w:rPr>
          <w:color w:val="000000"/>
        </w:rPr>
        <w:t xml:space="preserve">small incremental changes to </w:t>
      </w:r>
      <w:r>
        <w:rPr>
          <w:color w:val="000000"/>
        </w:rPr>
        <w:t>processes (bottom-up)</w:t>
      </w:r>
      <w:r w:rsidRPr="005025B8">
        <w:rPr>
          <w:color w:val="000000"/>
        </w:rPr>
        <w:t xml:space="preserve"> </w:t>
      </w:r>
      <w:r>
        <w:rPr>
          <w:color w:val="000000"/>
        </w:rPr>
        <w:t xml:space="preserve">with </w:t>
      </w:r>
      <w:r>
        <w:rPr>
          <w:color w:val="000000"/>
        </w:rPr>
        <w:lastRenderedPageBreak/>
        <w:t>large</w:t>
      </w:r>
      <w:r w:rsidRPr="005025B8">
        <w:rPr>
          <w:color w:val="000000"/>
        </w:rPr>
        <w:t xml:space="preserve"> scale </w:t>
      </w:r>
      <w:r>
        <w:rPr>
          <w:color w:val="000000"/>
        </w:rPr>
        <w:t>improvement</w:t>
      </w:r>
      <w:r w:rsidRPr="005025B8">
        <w:rPr>
          <w:color w:val="000000"/>
        </w:rPr>
        <w:t xml:space="preserve"> </w:t>
      </w:r>
      <w:r>
        <w:rPr>
          <w:color w:val="000000"/>
        </w:rPr>
        <w:t xml:space="preserve">intentions (top-down). NHS Improvement </w:t>
      </w:r>
      <w:r w:rsidR="00A07F3F">
        <w:rPr>
          <w:color w:val="000000"/>
        </w:rPr>
        <w:t>argue</w:t>
      </w:r>
      <w:r>
        <w:rPr>
          <w:color w:val="000000"/>
        </w:rPr>
        <w:t xml:space="preserve"> that ‘t</w:t>
      </w:r>
      <w:r w:rsidRPr="005025B8">
        <w:rPr>
          <w:color w:val="000000"/>
        </w:rPr>
        <w:t>ransformation of a system begins with transformation of the individuals working in</w:t>
      </w:r>
      <w:r>
        <w:rPr>
          <w:color w:val="000000"/>
        </w:rPr>
        <w:t xml:space="preserve"> </w:t>
      </w:r>
      <w:r w:rsidRPr="005025B8">
        <w:rPr>
          <w:color w:val="000000"/>
        </w:rPr>
        <w:t>the system</w:t>
      </w:r>
      <w:r>
        <w:rPr>
          <w:color w:val="000000"/>
        </w:rPr>
        <w:t xml:space="preserve">’ </w:t>
      </w:r>
      <w:r>
        <w:rPr>
          <w:rStyle w:val="FootnoteReference"/>
          <w:color w:val="000000"/>
        </w:rPr>
        <w:footnoteReference w:id="2"/>
      </w:r>
    </w:p>
    <w:p w14:paraId="63D42401" w14:textId="77777777" w:rsidR="00D14846" w:rsidRPr="005025B8" w:rsidRDefault="00D14846" w:rsidP="00D14846">
      <w:pPr>
        <w:pStyle w:val="BodyText1"/>
        <w:numPr>
          <w:ilvl w:val="0"/>
          <w:numId w:val="2"/>
        </w:numPr>
        <w:tabs>
          <w:tab w:val="left" w:pos="3408"/>
        </w:tabs>
        <w:rPr>
          <w:color w:val="000000"/>
        </w:rPr>
      </w:pPr>
      <w:r w:rsidRPr="005025B8">
        <w:rPr>
          <w:color w:val="000000"/>
        </w:rPr>
        <w:t xml:space="preserve">Leaders must publicly declare their intention to make improvement happen, develop a vision for the future, build a QI infrastructure, and implement basic QI methods, concepts, </w:t>
      </w:r>
      <w:r>
        <w:rPr>
          <w:color w:val="000000"/>
        </w:rPr>
        <w:t>principles and habits</w:t>
      </w:r>
    </w:p>
    <w:p w14:paraId="5C7619E5" w14:textId="77777777" w:rsidR="00D14846" w:rsidRDefault="00D14846" w:rsidP="00D14846">
      <w:pPr>
        <w:pStyle w:val="BodyText1"/>
        <w:numPr>
          <w:ilvl w:val="0"/>
          <w:numId w:val="2"/>
        </w:numPr>
        <w:tabs>
          <w:tab w:val="left" w:pos="3408"/>
        </w:tabs>
        <w:rPr>
          <w:color w:val="000000"/>
        </w:rPr>
      </w:pPr>
      <w:r w:rsidRPr="005025B8">
        <w:rPr>
          <w:color w:val="000000"/>
        </w:rPr>
        <w:t xml:space="preserve">Sustainability </w:t>
      </w:r>
      <w:r>
        <w:rPr>
          <w:color w:val="000000"/>
        </w:rPr>
        <w:t>requires: cultivating public h</w:t>
      </w:r>
      <w:r w:rsidRPr="005025B8">
        <w:rPr>
          <w:color w:val="000000"/>
        </w:rPr>
        <w:t>ealth leaders to empower employees; teaching, training and providing opportunities for individuals; creating national networks and resources; providing finances and incentives</w:t>
      </w:r>
      <w:r>
        <w:rPr>
          <w:color w:val="000000"/>
        </w:rPr>
        <w:t>; resources;</w:t>
      </w:r>
      <w:r w:rsidRPr="005025B8">
        <w:rPr>
          <w:color w:val="000000"/>
        </w:rPr>
        <w:t xml:space="preserve"> performance management and accountability </w:t>
      </w:r>
    </w:p>
    <w:p w14:paraId="39CC56BC" w14:textId="77777777" w:rsidR="00D14846" w:rsidRDefault="00D14846" w:rsidP="00D14846">
      <w:pPr>
        <w:pStyle w:val="BodyText1"/>
        <w:numPr>
          <w:ilvl w:val="0"/>
          <w:numId w:val="2"/>
        </w:numPr>
        <w:tabs>
          <w:tab w:val="left" w:pos="3408"/>
        </w:tabs>
        <w:rPr>
          <w:color w:val="000000"/>
        </w:rPr>
      </w:pPr>
      <w:r>
        <w:rPr>
          <w:color w:val="000000"/>
        </w:rPr>
        <w:t>It results in more data-informed decision making about how change is implemented by critically analysing</w:t>
      </w:r>
      <w:r w:rsidRPr="005025B8">
        <w:rPr>
          <w:color w:val="000000"/>
        </w:rPr>
        <w:t xml:space="preserve"> processes measures</w:t>
      </w:r>
      <w:r>
        <w:rPr>
          <w:color w:val="000000"/>
        </w:rPr>
        <w:t xml:space="preserve"> (differing from other public health practice) </w:t>
      </w:r>
    </w:p>
    <w:p w14:paraId="6F283D64" w14:textId="77777777" w:rsidR="00A07F3F" w:rsidRDefault="00A07F3F" w:rsidP="00A07F3F">
      <w:pPr>
        <w:pStyle w:val="BodyText1"/>
        <w:tabs>
          <w:tab w:val="left" w:pos="3408"/>
        </w:tabs>
        <w:rPr>
          <w:color w:val="000000"/>
        </w:rPr>
      </w:pPr>
    </w:p>
    <w:p w14:paraId="75C81006" w14:textId="5C9DCB92" w:rsidR="00A07F3F" w:rsidRPr="005025B8" w:rsidRDefault="00A07F3F" w:rsidP="00A07F3F">
      <w:pPr>
        <w:pStyle w:val="BodyText1"/>
        <w:tabs>
          <w:tab w:val="left" w:pos="3408"/>
        </w:tabs>
        <w:rPr>
          <w:color w:val="000000"/>
        </w:rPr>
      </w:pPr>
      <w:r>
        <w:rPr>
          <w:color w:val="000000"/>
        </w:rPr>
        <w:t>Health Scotland is engaging in dialogue with third sector colleagues about wha</w:t>
      </w:r>
      <w:r w:rsidR="00F52BE3">
        <w:rPr>
          <w:color w:val="000000"/>
        </w:rPr>
        <w:t xml:space="preserve">t the voice of lived experience, co-production and co-design of services </w:t>
      </w:r>
      <w:r>
        <w:rPr>
          <w:color w:val="000000"/>
        </w:rPr>
        <w:t>can bring to QI</w:t>
      </w:r>
      <w:r w:rsidR="00F52BE3">
        <w:rPr>
          <w:color w:val="000000"/>
        </w:rPr>
        <w:t>.</w:t>
      </w:r>
    </w:p>
    <w:p w14:paraId="171BA933" w14:textId="77777777" w:rsidR="00D14846" w:rsidRDefault="00D14846" w:rsidP="00D14846">
      <w:pPr>
        <w:pStyle w:val="BodyText1"/>
        <w:rPr>
          <w:color w:val="000000"/>
        </w:rPr>
      </w:pPr>
    </w:p>
    <w:p w14:paraId="1B36B61D" w14:textId="139A346A" w:rsidR="00D14846" w:rsidRDefault="00AA4847" w:rsidP="00D14846">
      <w:pPr>
        <w:pStyle w:val="BodyText1"/>
        <w:rPr>
          <w:b/>
          <w:color w:val="000000"/>
        </w:rPr>
      </w:pPr>
      <w:r>
        <w:rPr>
          <w:b/>
          <w:color w:val="000000"/>
        </w:rPr>
        <w:t>Recommendations</w:t>
      </w:r>
    </w:p>
    <w:p w14:paraId="1CF52CF0" w14:textId="77777777" w:rsidR="00D14846" w:rsidRDefault="00D14846" w:rsidP="00D14846">
      <w:pPr>
        <w:pStyle w:val="BodyText1"/>
        <w:rPr>
          <w:color w:val="000000"/>
        </w:rPr>
      </w:pPr>
    </w:p>
    <w:p w14:paraId="04C9A1B9" w14:textId="73FCDAC4" w:rsidR="00795279" w:rsidRPr="00517CAE" w:rsidRDefault="00F52BE3" w:rsidP="00D14846">
      <w:pPr>
        <w:pStyle w:val="BodyText1"/>
        <w:numPr>
          <w:ilvl w:val="0"/>
          <w:numId w:val="3"/>
        </w:numPr>
      </w:pPr>
      <w:r>
        <w:t>Understand extent to which public health workforce have engaged in QI education as well as strengths and areas for further development</w:t>
      </w:r>
    </w:p>
    <w:p w14:paraId="464DE1F7" w14:textId="505B51E2" w:rsidR="00B659C6" w:rsidRDefault="00F52BE3" w:rsidP="00D14846">
      <w:pPr>
        <w:pStyle w:val="BodyText1"/>
        <w:numPr>
          <w:ilvl w:val="0"/>
          <w:numId w:val="3"/>
        </w:numPr>
      </w:pPr>
      <w:r>
        <w:lastRenderedPageBreak/>
        <w:t xml:space="preserve">Build on knowledge from evidence summary </w:t>
      </w:r>
      <w:r w:rsidR="000D40B5">
        <w:t xml:space="preserve">on QI in public health </w:t>
      </w:r>
      <w:r>
        <w:t xml:space="preserve">to </w:t>
      </w:r>
      <w:r w:rsidR="000D40B5">
        <w:t>test and learn from applying improvement methodologies for public health</w:t>
      </w:r>
    </w:p>
    <w:p w14:paraId="34E29D91" w14:textId="3182D4A6" w:rsidR="00D14846" w:rsidRPr="00517CAE" w:rsidRDefault="00D14846" w:rsidP="00D14846">
      <w:pPr>
        <w:pStyle w:val="BodyText1"/>
        <w:numPr>
          <w:ilvl w:val="0"/>
          <w:numId w:val="3"/>
        </w:numPr>
      </w:pPr>
      <w:r w:rsidRPr="00517CAE">
        <w:t xml:space="preserve">Integrate training in creating </w:t>
      </w:r>
      <w:r w:rsidR="000D40B5">
        <w:t>the conditions for</w:t>
      </w:r>
      <w:r w:rsidRPr="00517CAE">
        <w:t xml:space="preserve"> a culture of quality improvement into Public Health Leadership Programmes (e.g. Place to Be) </w:t>
      </w:r>
    </w:p>
    <w:p w14:paraId="74C39F89" w14:textId="0324A69F" w:rsidR="00D14846" w:rsidRDefault="00D14846" w:rsidP="00D14846">
      <w:pPr>
        <w:pStyle w:val="BodyText1"/>
        <w:numPr>
          <w:ilvl w:val="0"/>
          <w:numId w:val="3"/>
        </w:numPr>
      </w:pPr>
      <w:r w:rsidRPr="00517CAE">
        <w:t>Work with providers of QI education to develop workforce development solutions which meet the needs of the public health workforce</w:t>
      </w:r>
      <w:r w:rsidR="000D40B5">
        <w:t xml:space="preserve"> and develop habits required for continuous improvement</w:t>
      </w:r>
    </w:p>
    <w:p w14:paraId="4DE9C486" w14:textId="1DD986A6" w:rsidR="00A07F3F" w:rsidRPr="00517CAE" w:rsidRDefault="00A07F3F" w:rsidP="00B63EDE">
      <w:pPr>
        <w:pStyle w:val="BodyText1"/>
        <w:numPr>
          <w:ilvl w:val="0"/>
          <w:numId w:val="3"/>
        </w:numPr>
      </w:pPr>
      <w:r w:rsidRPr="00517CAE">
        <w:t>Test QI capability and capacity building in</w:t>
      </w:r>
      <w:r w:rsidR="00AA4847">
        <w:t xml:space="preserve"> a public health system with</w:t>
      </w:r>
      <w:r w:rsidRPr="00517CAE">
        <w:t xml:space="preserve"> third sector </w:t>
      </w:r>
    </w:p>
    <w:p w14:paraId="1C252452" w14:textId="77777777" w:rsidR="000B1642" w:rsidRDefault="000B1642" w:rsidP="00B63EDE">
      <w:pPr>
        <w:spacing w:after="0" w:line="240" w:lineRule="auto"/>
        <w:rPr>
          <w:sz w:val="32"/>
          <w:szCs w:val="32"/>
        </w:rPr>
      </w:pPr>
    </w:p>
    <w:p w14:paraId="57EF16E2" w14:textId="77777777" w:rsidR="000B1642" w:rsidRPr="00FA100F" w:rsidRDefault="00FA100F" w:rsidP="00B63ED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A100F">
        <w:rPr>
          <w:rFonts w:ascii="Arial" w:hAnsi="Arial" w:cs="Arial"/>
          <w:sz w:val="24"/>
          <w:szCs w:val="24"/>
        </w:rPr>
        <w:t>Emma Little, NHS Health Scotland</w:t>
      </w:r>
    </w:p>
    <w:p w14:paraId="0A4DC5AE" w14:textId="77777777" w:rsidR="00FA100F" w:rsidRPr="00FA100F" w:rsidRDefault="00FA100F" w:rsidP="00B63ED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A100F">
        <w:rPr>
          <w:rFonts w:ascii="Arial" w:hAnsi="Arial" w:cs="Arial"/>
          <w:sz w:val="24"/>
          <w:szCs w:val="24"/>
        </w:rPr>
        <w:t>Sacha Will, Aberdeen City Council</w:t>
      </w:r>
    </w:p>
    <w:p w14:paraId="35BD3123" w14:textId="7BBAE809" w:rsidR="00A07F3F" w:rsidRDefault="00FA100F" w:rsidP="00B63ED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A100F">
        <w:rPr>
          <w:rFonts w:ascii="Arial" w:hAnsi="Arial" w:cs="Arial"/>
          <w:sz w:val="24"/>
          <w:szCs w:val="24"/>
        </w:rPr>
        <w:t>Michelle Cochlan, Aberdeen City Council</w:t>
      </w:r>
    </w:p>
    <w:p w14:paraId="4C64957C" w14:textId="77777777" w:rsidR="00AA4847" w:rsidRDefault="00AA4847" w:rsidP="00B63ED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8A7AF2" w14:textId="3D0F545D" w:rsidR="000B1642" w:rsidRPr="00AA4847" w:rsidRDefault="00FA100F" w:rsidP="00B63ED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A100F">
        <w:rPr>
          <w:rFonts w:ascii="Arial" w:hAnsi="Arial" w:cs="Arial"/>
          <w:sz w:val="24"/>
          <w:szCs w:val="24"/>
        </w:rPr>
        <w:t>October 2018</w:t>
      </w:r>
    </w:p>
    <w:p w14:paraId="5A783D37" w14:textId="10244742" w:rsidR="000B1642" w:rsidRDefault="00795279" w:rsidP="00AA4847">
      <w:r>
        <w:rPr>
          <w:b/>
          <w:sz w:val="28"/>
          <w:szCs w:val="28"/>
        </w:rPr>
        <w:br w:type="page"/>
      </w:r>
      <w:bookmarkStart w:id="0" w:name="_GoBack"/>
      <w:r w:rsidR="000B1642">
        <w:rPr>
          <w:noProof/>
          <w:sz w:val="23"/>
          <w:szCs w:val="23"/>
          <w:lang w:eastAsia="en-GB"/>
        </w:rPr>
        <w:lastRenderedPageBreak/>
        <w:drawing>
          <wp:anchor distT="0" distB="0" distL="114300" distR="114300" simplePos="0" relativeHeight="251676160" behindDoc="1" locked="0" layoutInCell="1" allowOverlap="1" wp14:anchorId="5C717334" wp14:editId="075D6B95">
            <wp:simplePos x="0" y="0"/>
            <wp:positionH relativeFrom="column">
              <wp:posOffset>3384550</wp:posOffset>
            </wp:positionH>
            <wp:positionV relativeFrom="paragraph">
              <wp:posOffset>0</wp:posOffset>
            </wp:positionV>
            <wp:extent cx="2776855" cy="495300"/>
            <wp:effectExtent l="0" t="0" r="4445" b="0"/>
            <wp:wrapTight wrapText="bothSides">
              <wp:wrapPolygon edited="0">
                <wp:start x="0" y="0"/>
                <wp:lineTo x="0" y="20769"/>
                <wp:lineTo x="21486" y="20769"/>
                <wp:lineTo x="2148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3EDE" w:rsidRPr="00E57D18">
        <w:rPr>
          <w:b/>
          <w:sz w:val="28"/>
          <w:szCs w:val="28"/>
        </w:rPr>
        <w:t>Developing a Quality Improvement Culture to Improve our City</w:t>
      </w:r>
      <w:bookmarkEnd w:id="0"/>
    </w:p>
    <w:p w14:paraId="51D15307" w14:textId="77777777" w:rsidR="00B63EDE" w:rsidRDefault="00B63EDE" w:rsidP="00B63EDE">
      <w:pPr>
        <w:spacing w:after="0" w:line="240" w:lineRule="auto"/>
        <w:rPr>
          <w:b/>
          <w:sz w:val="28"/>
          <w:szCs w:val="28"/>
        </w:rPr>
      </w:pPr>
    </w:p>
    <w:p w14:paraId="666B0A88" w14:textId="77777777" w:rsidR="00E70263" w:rsidRPr="00D76F59" w:rsidRDefault="00322804">
      <w:pPr>
        <w:rPr>
          <w:sz w:val="23"/>
          <w:szCs w:val="23"/>
        </w:rPr>
      </w:pPr>
      <w:r w:rsidRPr="00D76F59">
        <w:rPr>
          <w:sz w:val="23"/>
          <w:szCs w:val="23"/>
        </w:rPr>
        <w:t xml:space="preserve">Since 2016, </w:t>
      </w:r>
      <w:r w:rsidR="005E38B4" w:rsidRPr="00D76F59">
        <w:rPr>
          <w:sz w:val="23"/>
          <w:szCs w:val="23"/>
        </w:rPr>
        <w:t xml:space="preserve">Aberdeen has made significant progress in creating the conditions </w:t>
      </w:r>
      <w:r w:rsidR="00193A48" w:rsidRPr="00D76F59">
        <w:rPr>
          <w:sz w:val="23"/>
          <w:szCs w:val="23"/>
        </w:rPr>
        <w:t>to</w:t>
      </w:r>
      <w:r w:rsidR="005E38B4" w:rsidRPr="00D76F59">
        <w:rPr>
          <w:sz w:val="23"/>
          <w:szCs w:val="23"/>
        </w:rPr>
        <w:t xml:space="preserve"> change the way that public services work together across the City to achieve improvement for our communities.  </w:t>
      </w:r>
    </w:p>
    <w:p w14:paraId="337FFF30" w14:textId="1C3E3284" w:rsidR="00E627D4" w:rsidRPr="00D76F59" w:rsidRDefault="00911AA9">
      <w:pPr>
        <w:rPr>
          <w:sz w:val="23"/>
          <w:szCs w:val="23"/>
        </w:rPr>
      </w:pPr>
      <w:r>
        <w:rPr>
          <w:noProof/>
          <w:sz w:val="23"/>
          <w:szCs w:val="23"/>
          <w:lang w:eastAsia="en-GB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25F4F6DE" wp14:editId="517BFA4D">
                <wp:simplePos x="0" y="0"/>
                <wp:positionH relativeFrom="column">
                  <wp:posOffset>4552950</wp:posOffset>
                </wp:positionH>
                <wp:positionV relativeFrom="paragraph">
                  <wp:posOffset>1292860</wp:posOffset>
                </wp:positionV>
                <wp:extent cx="1390650" cy="10477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ADA3D" w14:textId="77777777" w:rsidR="0075393D" w:rsidRPr="00E57D18" w:rsidRDefault="0075393D">
                            <w:pPr>
                              <w:rPr>
                                <w:color w:val="4F81BD" w:themeColor="accent1"/>
                              </w:rPr>
                            </w:pPr>
                            <w:r w:rsidRPr="00E57D18">
                              <w:rPr>
                                <w:color w:val="4F81BD" w:themeColor="accent1"/>
                              </w:rPr>
                              <w:t>“Transformation of a system begins with transformation of the people working in the system”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4F6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8.5pt;margin-top:101.8pt;width:109.5pt;height:82.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" strokecolor="#1f497d [3215]">
                <v:textbox>
                  <w:txbxContent>
                    <w:p w14:paraId="000ADA3D" w14:textId="77777777" w:rsidR="0075393D" w:rsidRPr="00E57D18" w:rsidRDefault="0075393D">
                      <w:pPr>
                        <w:rPr>
                          <w:color w:val="4F81BD" w:themeColor="accent1"/>
                        </w:rPr>
                      </w:pPr>
                      <w:r w:rsidRPr="00E57D18">
                        <w:rPr>
                          <w:color w:val="4F81BD" w:themeColor="accent1"/>
                        </w:rPr>
                        <w:t>“Transformation of a system begins with transformation of the people working in the system”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1642" w:rsidRPr="00D76F59">
        <w:rPr>
          <w:noProof/>
          <w:sz w:val="23"/>
          <w:szCs w:val="23"/>
          <w:lang w:eastAsia="en-GB"/>
        </w:rPr>
        <w:drawing>
          <wp:anchor distT="0" distB="0" distL="114300" distR="114300" simplePos="0" relativeHeight="251658752" behindDoc="1" locked="0" layoutInCell="1" allowOverlap="1" wp14:anchorId="41AF5DEB" wp14:editId="7FB2CDD8">
            <wp:simplePos x="0" y="0"/>
            <wp:positionH relativeFrom="column">
              <wp:posOffset>-598805</wp:posOffset>
            </wp:positionH>
            <wp:positionV relativeFrom="paragraph">
              <wp:posOffset>1621155</wp:posOffset>
            </wp:positionV>
            <wp:extent cx="2870200" cy="1931670"/>
            <wp:effectExtent l="0" t="0" r="6350" b="0"/>
            <wp:wrapTight wrapText="bothSides">
              <wp:wrapPolygon edited="0">
                <wp:start x="0" y="0"/>
                <wp:lineTo x="0" y="21302"/>
                <wp:lineTo x="21504" y="21302"/>
                <wp:lineTo x="2150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0718" w:rsidRPr="00D76F59">
        <w:rPr>
          <w:sz w:val="23"/>
          <w:szCs w:val="23"/>
        </w:rPr>
        <w:t xml:space="preserve">Following publication of </w:t>
      </w:r>
      <w:r w:rsidR="008218E7" w:rsidRPr="00D76F59">
        <w:rPr>
          <w:sz w:val="23"/>
          <w:szCs w:val="23"/>
        </w:rPr>
        <w:t>our Local Outcome Improvement Plan (</w:t>
      </w:r>
      <w:r w:rsidR="00AD0718" w:rsidRPr="00D76F59">
        <w:rPr>
          <w:sz w:val="23"/>
          <w:szCs w:val="23"/>
        </w:rPr>
        <w:t>LOIP</w:t>
      </w:r>
      <w:r w:rsidR="008218E7" w:rsidRPr="00D76F59">
        <w:rPr>
          <w:sz w:val="23"/>
          <w:szCs w:val="23"/>
        </w:rPr>
        <w:t>)</w:t>
      </w:r>
      <w:r w:rsidR="00AD0718" w:rsidRPr="00D76F59">
        <w:rPr>
          <w:sz w:val="23"/>
          <w:szCs w:val="23"/>
        </w:rPr>
        <w:t xml:space="preserve"> in August 2016, </w:t>
      </w:r>
      <w:r w:rsidR="006D68D6" w:rsidRPr="00D76F59">
        <w:rPr>
          <w:sz w:val="23"/>
          <w:szCs w:val="23"/>
        </w:rPr>
        <w:t xml:space="preserve">a </w:t>
      </w:r>
      <w:r w:rsidR="00AD0718" w:rsidRPr="00D76F59">
        <w:rPr>
          <w:sz w:val="23"/>
          <w:szCs w:val="23"/>
        </w:rPr>
        <w:t xml:space="preserve">review of </w:t>
      </w:r>
      <w:r w:rsidR="00C218E5" w:rsidRPr="00D76F59">
        <w:rPr>
          <w:sz w:val="23"/>
          <w:szCs w:val="23"/>
        </w:rPr>
        <w:t xml:space="preserve">the </w:t>
      </w:r>
      <w:r w:rsidR="00AD0718" w:rsidRPr="00D76F59">
        <w:rPr>
          <w:sz w:val="23"/>
          <w:szCs w:val="23"/>
        </w:rPr>
        <w:t>Community Planning Aberdeen infrastructure</w:t>
      </w:r>
      <w:r w:rsidR="00C218E5" w:rsidRPr="00D76F59">
        <w:rPr>
          <w:sz w:val="23"/>
          <w:szCs w:val="23"/>
        </w:rPr>
        <w:t xml:space="preserve"> was undertaken</w:t>
      </w:r>
      <w:r w:rsidR="00AD0718" w:rsidRPr="00D76F59">
        <w:rPr>
          <w:sz w:val="23"/>
          <w:szCs w:val="23"/>
        </w:rPr>
        <w:t xml:space="preserve"> to ensure it </w:t>
      </w:r>
      <w:r w:rsidR="004402B4" w:rsidRPr="00D76F59">
        <w:rPr>
          <w:sz w:val="23"/>
          <w:szCs w:val="23"/>
        </w:rPr>
        <w:t>was</w:t>
      </w:r>
      <w:r w:rsidR="00AD0718" w:rsidRPr="00D76F59">
        <w:rPr>
          <w:sz w:val="23"/>
          <w:szCs w:val="23"/>
        </w:rPr>
        <w:t xml:space="preserve"> organised to deliver </w:t>
      </w:r>
      <w:r w:rsidR="008218E7" w:rsidRPr="00D76F59">
        <w:rPr>
          <w:sz w:val="23"/>
          <w:szCs w:val="23"/>
        </w:rPr>
        <w:t xml:space="preserve">our </w:t>
      </w:r>
      <w:r w:rsidR="00AD0718" w:rsidRPr="00D76F59">
        <w:rPr>
          <w:sz w:val="23"/>
          <w:szCs w:val="23"/>
        </w:rPr>
        <w:t xml:space="preserve">ambitious improvement aims.  The new structure strengthens the </w:t>
      </w:r>
      <w:r w:rsidR="00E84CA5" w:rsidRPr="00D76F59">
        <w:rPr>
          <w:sz w:val="23"/>
          <w:szCs w:val="23"/>
        </w:rPr>
        <w:t xml:space="preserve">distributed </w:t>
      </w:r>
      <w:r w:rsidR="00AD0718" w:rsidRPr="00D76F59">
        <w:rPr>
          <w:sz w:val="23"/>
          <w:szCs w:val="23"/>
        </w:rPr>
        <w:t>leadership of the partnership a</w:t>
      </w:r>
      <w:r w:rsidR="002A6637" w:rsidRPr="00D76F59">
        <w:rPr>
          <w:sz w:val="23"/>
          <w:szCs w:val="23"/>
        </w:rPr>
        <w:t xml:space="preserve">cross the </w:t>
      </w:r>
      <w:r w:rsidR="00AD0718" w:rsidRPr="00D76F59">
        <w:rPr>
          <w:sz w:val="23"/>
          <w:szCs w:val="23"/>
        </w:rPr>
        <w:t>city and</w:t>
      </w:r>
      <w:r w:rsidR="002A6637" w:rsidRPr="00D76F59">
        <w:rPr>
          <w:sz w:val="23"/>
          <w:szCs w:val="23"/>
        </w:rPr>
        <w:t xml:space="preserve"> in</w:t>
      </w:r>
      <w:r w:rsidR="00AD0718" w:rsidRPr="00D76F59">
        <w:rPr>
          <w:sz w:val="23"/>
          <w:szCs w:val="23"/>
        </w:rPr>
        <w:t xml:space="preserve"> local</w:t>
      </w:r>
      <w:r w:rsidR="002A6637" w:rsidRPr="00D76F59">
        <w:rPr>
          <w:sz w:val="23"/>
          <w:szCs w:val="23"/>
        </w:rPr>
        <w:t xml:space="preserve"> communities</w:t>
      </w:r>
      <w:r w:rsidR="00AD0718" w:rsidRPr="00D76F59">
        <w:rPr>
          <w:sz w:val="23"/>
          <w:szCs w:val="23"/>
        </w:rPr>
        <w:t xml:space="preserve">.  </w:t>
      </w:r>
      <w:r w:rsidR="00FD512D" w:rsidRPr="00D76F59">
        <w:rPr>
          <w:sz w:val="23"/>
          <w:szCs w:val="23"/>
        </w:rPr>
        <w:t xml:space="preserve">It </w:t>
      </w:r>
      <w:r w:rsidR="00C23FFE">
        <w:rPr>
          <w:sz w:val="23"/>
          <w:szCs w:val="23"/>
        </w:rPr>
        <w:t>enables a</w:t>
      </w:r>
      <w:r w:rsidR="001361DB" w:rsidRPr="00D76F59">
        <w:rPr>
          <w:sz w:val="23"/>
          <w:szCs w:val="23"/>
        </w:rPr>
        <w:t xml:space="preserve"> </w:t>
      </w:r>
      <w:r w:rsidR="00C23FFE" w:rsidRPr="00C23FFE">
        <w:rPr>
          <w:sz w:val="23"/>
          <w:szCs w:val="23"/>
        </w:rPr>
        <w:t>whole system approach to Q</w:t>
      </w:r>
      <w:r w:rsidR="00C23FFE">
        <w:rPr>
          <w:sz w:val="23"/>
          <w:szCs w:val="23"/>
        </w:rPr>
        <w:t xml:space="preserve">uality </w:t>
      </w:r>
      <w:r w:rsidR="00C23FFE" w:rsidRPr="00C23FFE">
        <w:rPr>
          <w:sz w:val="23"/>
          <w:szCs w:val="23"/>
        </w:rPr>
        <w:t>I</w:t>
      </w:r>
      <w:r w:rsidR="00C23FFE">
        <w:rPr>
          <w:sz w:val="23"/>
          <w:szCs w:val="23"/>
        </w:rPr>
        <w:t>mprovement</w:t>
      </w:r>
      <w:r w:rsidR="00C23FFE" w:rsidRPr="00C23FFE">
        <w:rPr>
          <w:sz w:val="23"/>
          <w:szCs w:val="23"/>
        </w:rPr>
        <w:t xml:space="preserve"> across the four themes of Economy, People, Place and Technology</w:t>
      </w:r>
      <w:r w:rsidR="00C23FFE">
        <w:rPr>
          <w:sz w:val="23"/>
          <w:szCs w:val="23"/>
        </w:rPr>
        <w:t>.  Supporting all partners to</w:t>
      </w:r>
      <w:r w:rsidR="001361DB" w:rsidRPr="00D76F59">
        <w:rPr>
          <w:sz w:val="23"/>
          <w:szCs w:val="23"/>
        </w:rPr>
        <w:t xml:space="preserve"> </w:t>
      </w:r>
      <w:r w:rsidR="009D37B4" w:rsidRPr="00D76F59">
        <w:rPr>
          <w:sz w:val="23"/>
          <w:szCs w:val="23"/>
        </w:rPr>
        <w:t xml:space="preserve">develop a greater </w:t>
      </w:r>
      <w:r w:rsidR="001361DB" w:rsidRPr="00D76F59">
        <w:rPr>
          <w:sz w:val="23"/>
          <w:szCs w:val="23"/>
        </w:rPr>
        <w:t>understand</w:t>
      </w:r>
      <w:r w:rsidR="009D37B4" w:rsidRPr="00D76F59">
        <w:rPr>
          <w:sz w:val="23"/>
          <w:szCs w:val="23"/>
        </w:rPr>
        <w:t>ing about</w:t>
      </w:r>
      <w:r w:rsidR="001361DB" w:rsidRPr="00D76F59">
        <w:rPr>
          <w:sz w:val="23"/>
          <w:szCs w:val="23"/>
        </w:rPr>
        <w:t xml:space="preserve"> what matters to local communi</w:t>
      </w:r>
      <w:r w:rsidR="00FD512D" w:rsidRPr="00D76F59">
        <w:rPr>
          <w:sz w:val="23"/>
          <w:szCs w:val="23"/>
        </w:rPr>
        <w:t xml:space="preserve">ties, </w:t>
      </w:r>
      <w:r w:rsidR="00807793" w:rsidRPr="00D76F59">
        <w:rPr>
          <w:sz w:val="23"/>
          <w:szCs w:val="23"/>
        </w:rPr>
        <w:t xml:space="preserve">to </w:t>
      </w:r>
      <w:r w:rsidR="001361DB" w:rsidRPr="00D76F59">
        <w:rPr>
          <w:sz w:val="23"/>
          <w:szCs w:val="23"/>
        </w:rPr>
        <w:t xml:space="preserve">use data and test </w:t>
      </w:r>
      <w:r w:rsidR="009D37B4" w:rsidRPr="00D76F59">
        <w:rPr>
          <w:sz w:val="23"/>
          <w:szCs w:val="23"/>
        </w:rPr>
        <w:t>theories of change which lead to improved outcomes.</w:t>
      </w:r>
    </w:p>
    <w:p w14:paraId="506DB0F9" w14:textId="77777777" w:rsidR="00E10833" w:rsidRPr="00C23FFE" w:rsidRDefault="00692E5E" w:rsidP="003B40BE">
      <w:pPr>
        <w:spacing w:after="0"/>
        <w:rPr>
          <w:sz w:val="23"/>
          <w:szCs w:val="23"/>
        </w:rPr>
      </w:pPr>
      <w:r w:rsidRPr="00D76F59">
        <w:rPr>
          <w:sz w:val="23"/>
          <w:szCs w:val="23"/>
        </w:rPr>
        <w:t xml:space="preserve">With the structure in place, the partnership </w:t>
      </w:r>
      <w:r w:rsidR="00673AF5" w:rsidRPr="00D76F59">
        <w:rPr>
          <w:sz w:val="23"/>
          <w:szCs w:val="23"/>
        </w:rPr>
        <w:t>recognised the importance of supporting individuals to</w:t>
      </w:r>
      <w:r w:rsidR="00807793" w:rsidRPr="00D76F59">
        <w:rPr>
          <w:sz w:val="23"/>
          <w:szCs w:val="23"/>
        </w:rPr>
        <w:t xml:space="preserve"> </w:t>
      </w:r>
      <w:r w:rsidR="001201FB" w:rsidRPr="00D76F59">
        <w:rPr>
          <w:sz w:val="23"/>
          <w:szCs w:val="23"/>
        </w:rPr>
        <w:t>improve</w:t>
      </w:r>
      <w:r w:rsidR="001E144F" w:rsidRPr="00D76F59">
        <w:rPr>
          <w:sz w:val="23"/>
          <w:szCs w:val="23"/>
        </w:rPr>
        <w:t xml:space="preserve"> their</w:t>
      </w:r>
      <w:r w:rsidR="00673AF5" w:rsidRPr="00D76F59">
        <w:rPr>
          <w:sz w:val="23"/>
          <w:szCs w:val="23"/>
        </w:rPr>
        <w:t xml:space="preserve"> capacity and capability in quality improvement.</w:t>
      </w:r>
      <w:r w:rsidR="00C23FFE">
        <w:rPr>
          <w:sz w:val="23"/>
          <w:szCs w:val="23"/>
        </w:rPr>
        <w:t xml:space="preserve">  </w:t>
      </w:r>
      <w:r w:rsidR="00EB7594" w:rsidRPr="00D76F59">
        <w:rPr>
          <w:sz w:val="23"/>
          <w:szCs w:val="23"/>
        </w:rPr>
        <w:t>Th</w:t>
      </w:r>
      <w:r w:rsidR="003E5DC2" w:rsidRPr="00D76F59">
        <w:rPr>
          <w:sz w:val="23"/>
          <w:szCs w:val="23"/>
        </w:rPr>
        <w:t xml:space="preserve">is led to the development of </w:t>
      </w:r>
      <w:r w:rsidR="00EB7594" w:rsidRPr="00D76F59">
        <w:rPr>
          <w:sz w:val="23"/>
          <w:szCs w:val="23"/>
        </w:rPr>
        <w:t>our ‘</w:t>
      </w:r>
      <w:r w:rsidR="00EB7594" w:rsidRPr="00C23FFE">
        <w:rPr>
          <w:sz w:val="23"/>
          <w:szCs w:val="23"/>
        </w:rPr>
        <w:t>Innovate and Improve Programme’</w:t>
      </w:r>
      <w:r w:rsidR="008F33BB" w:rsidRPr="00C23FFE">
        <w:rPr>
          <w:sz w:val="23"/>
          <w:szCs w:val="23"/>
        </w:rPr>
        <w:t>.</w:t>
      </w:r>
    </w:p>
    <w:p w14:paraId="1B2B26D0" w14:textId="77777777" w:rsidR="00A32F5A" w:rsidRPr="00D76F59" w:rsidRDefault="00A32F5A" w:rsidP="004101CB">
      <w:pPr>
        <w:spacing w:after="0"/>
        <w:rPr>
          <w:sz w:val="23"/>
          <w:szCs w:val="23"/>
        </w:rPr>
      </w:pPr>
    </w:p>
    <w:p w14:paraId="617CB1AF" w14:textId="77777777" w:rsidR="008F33BB" w:rsidRPr="00D76F59" w:rsidRDefault="008F33BB" w:rsidP="004101CB">
      <w:pPr>
        <w:spacing w:after="0"/>
        <w:rPr>
          <w:sz w:val="23"/>
          <w:szCs w:val="23"/>
        </w:rPr>
      </w:pPr>
      <w:r w:rsidRPr="00D76F59">
        <w:rPr>
          <w:sz w:val="23"/>
          <w:szCs w:val="23"/>
        </w:rPr>
        <w:lastRenderedPageBreak/>
        <w:t>We worked across the partnership</w:t>
      </w:r>
      <w:r w:rsidR="00C0512B" w:rsidRPr="00D76F59">
        <w:rPr>
          <w:sz w:val="23"/>
          <w:szCs w:val="23"/>
        </w:rPr>
        <w:t>, with Scottish Government and NHS Education for Scotland (NES),</w:t>
      </w:r>
      <w:r w:rsidRPr="00D76F59">
        <w:rPr>
          <w:sz w:val="23"/>
          <w:szCs w:val="23"/>
        </w:rPr>
        <w:t xml:space="preserve"> to identify a faculty with the appropriate knowledge, experience and skills to </w:t>
      </w:r>
      <w:r w:rsidR="00642457" w:rsidRPr="00D76F59">
        <w:rPr>
          <w:sz w:val="23"/>
          <w:szCs w:val="23"/>
        </w:rPr>
        <w:t>provide a learning programme which buil</w:t>
      </w:r>
      <w:r w:rsidR="00C23FFE">
        <w:rPr>
          <w:sz w:val="23"/>
          <w:szCs w:val="23"/>
        </w:rPr>
        <w:t xml:space="preserve">ds </w:t>
      </w:r>
      <w:r w:rsidR="00395501" w:rsidRPr="00D76F59">
        <w:rPr>
          <w:sz w:val="23"/>
          <w:szCs w:val="23"/>
        </w:rPr>
        <w:t xml:space="preserve">Quality Improvement </w:t>
      </w:r>
      <w:r w:rsidR="00642457" w:rsidRPr="00D76F59">
        <w:rPr>
          <w:sz w:val="23"/>
          <w:szCs w:val="23"/>
        </w:rPr>
        <w:t>capacity at all levels.</w:t>
      </w:r>
    </w:p>
    <w:p w14:paraId="07B9624A" w14:textId="77777777" w:rsidR="00E10833" w:rsidRPr="00D76F59" w:rsidRDefault="00E10833" w:rsidP="004101CB">
      <w:pPr>
        <w:spacing w:after="0"/>
        <w:rPr>
          <w:sz w:val="23"/>
          <w:szCs w:val="23"/>
        </w:rPr>
      </w:pPr>
    </w:p>
    <w:p w14:paraId="6DFC70F2" w14:textId="77777777" w:rsidR="00B248DB" w:rsidRPr="00D76F59" w:rsidRDefault="00C0512B" w:rsidP="00D76F59">
      <w:pPr>
        <w:spacing w:after="0"/>
        <w:rPr>
          <w:sz w:val="23"/>
          <w:szCs w:val="23"/>
        </w:rPr>
      </w:pPr>
      <w:r w:rsidRPr="00D76F59">
        <w:rPr>
          <w:sz w:val="23"/>
          <w:szCs w:val="23"/>
        </w:rPr>
        <w:t xml:space="preserve">The </w:t>
      </w:r>
      <w:r w:rsidR="00F535AD" w:rsidRPr="00D76F59">
        <w:rPr>
          <w:sz w:val="23"/>
          <w:szCs w:val="23"/>
        </w:rPr>
        <w:t xml:space="preserve">Local Outcome Improvement Plan, new Community Planning Structure and our Innovate and Improvement programme have enabled </w:t>
      </w:r>
      <w:r w:rsidR="00812F83" w:rsidRPr="00D76F59">
        <w:rPr>
          <w:sz w:val="23"/>
          <w:szCs w:val="23"/>
        </w:rPr>
        <w:t xml:space="preserve">improvement to flourish across Aberdeen. </w:t>
      </w:r>
    </w:p>
    <w:p w14:paraId="0885D95F" w14:textId="77777777" w:rsidR="00D76F59" w:rsidRPr="00D76F59" w:rsidRDefault="00D76F59" w:rsidP="00D76F59">
      <w:pPr>
        <w:spacing w:after="0"/>
        <w:rPr>
          <w:sz w:val="23"/>
          <w:szCs w:val="23"/>
        </w:rPr>
      </w:pPr>
    </w:p>
    <w:p w14:paraId="11F0C2E5" w14:textId="5578FC56" w:rsidR="00B03850" w:rsidRPr="00B03850" w:rsidRDefault="00911AA9" w:rsidP="005B670B">
      <w:pPr>
        <w:spacing w:after="0"/>
        <w:rPr>
          <w:sz w:val="23"/>
          <w:szCs w:val="23"/>
        </w:rPr>
      </w:pPr>
      <w:r>
        <w:rPr>
          <w:noProof/>
          <w:sz w:val="23"/>
          <w:szCs w:val="23"/>
          <w:lang w:eastAsia="en-GB"/>
        </w:rPr>
        <mc:AlternateContent>
          <mc:Choice Requires="wps">
            <w:drawing>
              <wp:anchor distT="45720" distB="45720" distL="114300" distR="114300" simplePos="0" relativeHeight="251678208" behindDoc="1" locked="0" layoutInCell="1" allowOverlap="1" wp14:anchorId="098FD0A2" wp14:editId="5865D3BE">
                <wp:simplePos x="0" y="0"/>
                <wp:positionH relativeFrom="margin">
                  <wp:posOffset>466725</wp:posOffset>
                </wp:positionH>
                <wp:positionV relativeFrom="paragraph">
                  <wp:posOffset>2835275</wp:posOffset>
                </wp:positionV>
                <wp:extent cx="5314950" cy="2667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F497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429B5" w14:textId="77777777" w:rsidR="000B1642" w:rsidRPr="00B1718A" w:rsidRDefault="000B1642" w:rsidP="000B164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14846">
                              <w:rPr>
                                <w:color w:val="4F81BD" w:themeColor="accent1"/>
                              </w:rPr>
                              <w:t>“Ambition is the path to success. Persistence is the vehicle you arrive in”</w:t>
                            </w:r>
                            <w:r w:rsidRPr="00B1718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1718A">
                              <w:rPr>
                                <w:sz w:val="12"/>
                                <w:szCs w:val="12"/>
                              </w:rPr>
                              <w:t>Bill Bradley</w:t>
                            </w:r>
                          </w:p>
                          <w:p w14:paraId="11F0E56A" w14:textId="77777777" w:rsidR="000B1642" w:rsidRPr="00E57D18" w:rsidRDefault="000B1642" w:rsidP="000B1642">
                            <w:pPr>
                              <w:rPr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FD0A2" id="_x0000_s1027" type="#_x0000_t202" style="position:absolute;margin-left:36.75pt;margin-top:223.25pt;width:418.5pt;height:21pt;z-index:-251638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" strokecolor="#1f497d">
                <v:textbox>
                  <w:txbxContent>
                    <w:p w14:paraId="60F429B5" w14:textId="77777777" w:rsidR="000B1642" w:rsidRPr="00B1718A" w:rsidRDefault="000B1642" w:rsidP="000B164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14846">
                        <w:rPr>
                          <w:color w:val="4F81BD" w:themeColor="accent1"/>
                        </w:rPr>
                        <w:t>“Ambition is the path to success. Persistence is the vehicle you arrive in”</w:t>
                      </w:r>
                      <w:r w:rsidRPr="00B1718A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B1718A">
                        <w:rPr>
                          <w:sz w:val="12"/>
                          <w:szCs w:val="12"/>
                        </w:rPr>
                        <w:t>Bill Bradley</w:t>
                      </w:r>
                    </w:p>
                    <w:p w14:paraId="11F0E56A" w14:textId="77777777" w:rsidR="000B1642" w:rsidRPr="00E57D18" w:rsidRDefault="000B1642" w:rsidP="000B1642">
                      <w:pPr>
                        <w:rPr>
                          <w:color w:val="4F81BD" w:themeColor="accent1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sz w:val="23"/>
          <w:szCs w:val="23"/>
          <w:lang w:eastAsia="en-GB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6D437F63" wp14:editId="3EE20389">
                <wp:simplePos x="0" y="0"/>
                <wp:positionH relativeFrom="column">
                  <wp:posOffset>-914400</wp:posOffset>
                </wp:positionH>
                <wp:positionV relativeFrom="paragraph">
                  <wp:posOffset>1504315</wp:posOffset>
                </wp:positionV>
                <wp:extent cx="7452995" cy="128524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2995" cy="1285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92E44" w14:textId="77777777" w:rsidR="00E320CC" w:rsidRDefault="004C2A1B">
                            <w:r>
                              <w:t xml:space="preserve">                     </w:t>
                            </w:r>
                            <w:r w:rsidR="00E57D18">
                              <w:t xml:space="preserve"> </w:t>
                            </w:r>
                            <w:r w:rsidR="00E320CC" w:rsidRPr="00E320C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7E5014" wp14:editId="14D2FD0A">
                                  <wp:extent cx="1846053" cy="1391812"/>
                                  <wp:effectExtent l="0" t="0" r="190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0207" cy="1394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5C02" w:rsidRPr="006F5C02">
                              <w:t xml:space="preserve"> </w:t>
                            </w:r>
                            <w:r>
                              <w:t xml:space="preserve">     </w:t>
                            </w:r>
                            <w:r w:rsidR="006F5C02" w:rsidRPr="006F5C0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422027" wp14:editId="6CD868DC">
                                  <wp:extent cx="1837426" cy="1369811"/>
                                  <wp:effectExtent l="0" t="0" r="0" b="190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0371" cy="1372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C2A1B">
                              <w:t xml:space="preserve"> </w:t>
                            </w:r>
                            <w:r w:rsidRPr="004C2A1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3BA0F4" wp14:editId="1B9A932D">
                                  <wp:extent cx="2052890" cy="1357439"/>
                                  <wp:effectExtent l="0" t="0" r="508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0944" cy="1362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37F63" id="_x0000_s1028" type="#_x0000_t202" style="position:absolute;margin-left:-1in;margin-top:118.45pt;width:586.85pt;height:101.2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" stroked="f">
                <v:textbox>
                  <w:txbxContent>
                    <w:p w14:paraId="7EB92E44" w14:textId="77777777" w:rsidR="00E320CC" w:rsidRDefault="004C2A1B">
                      <w:r>
                        <w:t xml:space="preserve">                     </w:t>
                      </w:r>
                      <w:r w:rsidR="00E57D18">
                        <w:t xml:space="preserve"> </w:t>
                      </w:r>
                      <w:r w:rsidR="00E320CC" w:rsidRPr="00E320C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7E5014" wp14:editId="14D2FD0A">
                            <wp:extent cx="1846053" cy="1391812"/>
                            <wp:effectExtent l="0" t="0" r="190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0207" cy="1394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5C02" w:rsidRPr="006F5C02">
                        <w:t xml:space="preserve"> </w:t>
                      </w:r>
                      <w:r>
                        <w:t xml:space="preserve">     </w:t>
                      </w:r>
                      <w:r w:rsidR="006F5C02" w:rsidRPr="006F5C0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422027" wp14:editId="6CD868DC">
                            <wp:extent cx="1837426" cy="1369811"/>
                            <wp:effectExtent l="0" t="0" r="0" b="190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0371" cy="1372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C2A1B">
                        <w:t xml:space="preserve"> </w:t>
                      </w:r>
                      <w:r w:rsidRPr="004C2A1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53BA0F4" wp14:editId="1B9A932D">
                            <wp:extent cx="2052890" cy="1357439"/>
                            <wp:effectExtent l="0" t="0" r="508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0944" cy="1362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09A6" w:rsidRPr="00D76F59">
        <w:rPr>
          <w:sz w:val="23"/>
          <w:szCs w:val="23"/>
        </w:rPr>
        <w:t>In the past 18 months</w:t>
      </w:r>
      <w:r w:rsidR="00812F83" w:rsidRPr="00D76F59">
        <w:rPr>
          <w:sz w:val="23"/>
          <w:szCs w:val="23"/>
        </w:rPr>
        <w:t xml:space="preserve">, </w:t>
      </w:r>
      <w:r w:rsidR="00B709A6" w:rsidRPr="00D76F59">
        <w:rPr>
          <w:sz w:val="23"/>
          <w:szCs w:val="23"/>
        </w:rPr>
        <w:t>the Community Planning board have support</w:t>
      </w:r>
      <w:r w:rsidR="009F78C0" w:rsidRPr="00D76F59">
        <w:rPr>
          <w:sz w:val="23"/>
          <w:szCs w:val="23"/>
        </w:rPr>
        <w:t>ed</w:t>
      </w:r>
      <w:r w:rsidR="00B709A6" w:rsidRPr="00D76F59">
        <w:rPr>
          <w:sz w:val="23"/>
          <w:szCs w:val="23"/>
        </w:rPr>
        <w:t xml:space="preserve"> 29 new improvement projects</w:t>
      </w:r>
      <w:r w:rsidR="00B552BF" w:rsidRPr="00D76F59">
        <w:rPr>
          <w:sz w:val="23"/>
          <w:szCs w:val="23"/>
        </w:rPr>
        <w:t xml:space="preserve"> designed to reach our ambitions for the people and place of Aberdeen.</w:t>
      </w:r>
      <w:r w:rsidR="00B248DB" w:rsidRPr="00D76F59">
        <w:rPr>
          <w:sz w:val="23"/>
          <w:szCs w:val="23"/>
        </w:rPr>
        <w:t xml:space="preserve">  </w:t>
      </w:r>
      <w:r w:rsidR="00C9047D" w:rsidRPr="00D76F59">
        <w:rPr>
          <w:sz w:val="23"/>
          <w:szCs w:val="23"/>
        </w:rPr>
        <w:t>From</w:t>
      </w:r>
      <w:r w:rsidR="00E84275" w:rsidRPr="00D76F59">
        <w:rPr>
          <w:sz w:val="23"/>
          <w:szCs w:val="23"/>
        </w:rPr>
        <w:t xml:space="preserve"> </w:t>
      </w:r>
      <w:r w:rsidR="007A2329" w:rsidRPr="00D76F59">
        <w:rPr>
          <w:sz w:val="23"/>
          <w:szCs w:val="23"/>
        </w:rPr>
        <w:t>community</w:t>
      </w:r>
      <w:r w:rsidR="009F78C0" w:rsidRPr="00D76F59">
        <w:rPr>
          <w:sz w:val="23"/>
          <w:szCs w:val="23"/>
        </w:rPr>
        <w:t>-led</w:t>
      </w:r>
      <w:r w:rsidR="007A2329" w:rsidRPr="00D76F59">
        <w:rPr>
          <w:sz w:val="23"/>
          <w:szCs w:val="23"/>
        </w:rPr>
        <w:t xml:space="preserve"> projects such as </w:t>
      </w:r>
      <w:r w:rsidR="00E84275" w:rsidRPr="00D76F59">
        <w:rPr>
          <w:sz w:val="23"/>
          <w:szCs w:val="23"/>
        </w:rPr>
        <w:t>reducing</w:t>
      </w:r>
      <w:r w:rsidR="00C9047D" w:rsidRPr="00D76F59">
        <w:rPr>
          <w:sz w:val="23"/>
          <w:szCs w:val="23"/>
        </w:rPr>
        <w:t xml:space="preserve"> </w:t>
      </w:r>
      <w:r w:rsidR="00C24F8A" w:rsidRPr="00D76F59">
        <w:rPr>
          <w:sz w:val="23"/>
          <w:szCs w:val="23"/>
        </w:rPr>
        <w:t>dog fouling,</w:t>
      </w:r>
      <w:r w:rsidR="00194E49" w:rsidRPr="00D76F59">
        <w:rPr>
          <w:sz w:val="23"/>
          <w:szCs w:val="23"/>
        </w:rPr>
        <w:t xml:space="preserve"> </w:t>
      </w:r>
      <w:r w:rsidR="00494DE3">
        <w:rPr>
          <w:sz w:val="23"/>
          <w:szCs w:val="23"/>
        </w:rPr>
        <w:t xml:space="preserve">improving </w:t>
      </w:r>
      <w:r w:rsidR="00194E49" w:rsidRPr="00D76F59">
        <w:rPr>
          <w:sz w:val="23"/>
          <w:szCs w:val="23"/>
        </w:rPr>
        <w:t>traffic safe</w:t>
      </w:r>
      <w:r w:rsidR="00494DE3">
        <w:rPr>
          <w:sz w:val="23"/>
          <w:szCs w:val="23"/>
        </w:rPr>
        <w:t>t</w:t>
      </w:r>
      <w:r w:rsidR="00194E49" w:rsidRPr="00D76F59">
        <w:rPr>
          <w:sz w:val="23"/>
          <w:szCs w:val="23"/>
        </w:rPr>
        <w:t>y,</w:t>
      </w:r>
      <w:r w:rsidR="004725DE" w:rsidRPr="00D76F59">
        <w:rPr>
          <w:sz w:val="23"/>
          <w:szCs w:val="23"/>
        </w:rPr>
        <w:t xml:space="preserve"> providing free meals to children during school </w:t>
      </w:r>
      <w:r w:rsidR="009D2691" w:rsidRPr="00D76F59">
        <w:rPr>
          <w:sz w:val="23"/>
          <w:szCs w:val="23"/>
        </w:rPr>
        <w:t>holidays</w:t>
      </w:r>
      <w:r w:rsidR="00494DE3">
        <w:rPr>
          <w:sz w:val="23"/>
          <w:szCs w:val="23"/>
        </w:rPr>
        <w:t>; to</w:t>
      </w:r>
      <w:r w:rsidR="004725DE" w:rsidRPr="00D76F59">
        <w:rPr>
          <w:sz w:val="23"/>
          <w:szCs w:val="23"/>
        </w:rPr>
        <w:t xml:space="preserve"> </w:t>
      </w:r>
      <w:r w:rsidR="00B552BF" w:rsidRPr="00D76F59">
        <w:rPr>
          <w:sz w:val="23"/>
          <w:szCs w:val="23"/>
        </w:rPr>
        <w:t xml:space="preserve">strategically led projects </w:t>
      </w:r>
      <w:r w:rsidR="009D2691" w:rsidRPr="00D76F59">
        <w:rPr>
          <w:sz w:val="23"/>
          <w:szCs w:val="23"/>
        </w:rPr>
        <w:t xml:space="preserve">such as </w:t>
      </w:r>
      <w:r w:rsidR="00B552BF" w:rsidRPr="00D76F59">
        <w:rPr>
          <w:sz w:val="23"/>
          <w:szCs w:val="23"/>
        </w:rPr>
        <w:t>improv</w:t>
      </w:r>
      <w:r w:rsidR="009D2691" w:rsidRPr="00D76F59">
        <w:rPr>
          <w:sz w:val="23"/>
          <w:szCs w:val="23"/>
        </w:rPr>
        <w:t>ing</w:t>
      </w:r>
      <w:r w:rsidR="00B552BF" w:rsidRPr="00D76F59">
        <w:rPr>
          <w:sz w:val="23"/>
          <w:szCs w:val="23"/>
        </w:rPr>
        <w:t xml:space="preserve"> family support services and reduc</w:t>
      </w:r>
      <w:r w:rsidR="009D2691" w:rsidRPr="00D76F59">
        <w:rPr>
          <w:sz w:val="23"/>
          <w:szCs w:val="23"/>
        </w:rPr>
        <w:t>ing</w:t>
      </w:r>
      <w:r w:rsidR="00B552BF" w:rsidRPr="00D76F59">
        <w:rPr>
          <w:sz w:val="23"/>
          <w:szCs w:val="23"/>
        </w:rPr>
        <w:t xml:space="preserve"> drift and delay for our care experienced children.</w:t>
      </w:r>
      <w:r w:rsidR="00CC68B8" w:rsidRPr="00D76F59">
        <w:rPr>
          <w:sz w:val="23"/>
          <w:szCs w:val="23"/>
        </w:rPr>
        <w:t xml:space="preserve">  The Quality Improvement approach is e</w:t>
      </w:r>
      <w:r w:rsidR="00297536" w:rsidRPr="00D76F59">
        <w:rPr>
          <w:sz w:val="23"/>
          <w:szCs w:val="23"/>
        </w:rPr>
        <w:t>mpowering individuals, communities,</w:t>
      </w:r>
      <w:r w:rsidR="005063CE" w:rsidRPr="00D76F59">
        <w:rPr>
          <w:sz w:val="23"/>
          <w:szCs w:val="23"/>
        </w:rPr>
        <w:t xml:space="preserve"> public </w:t>
      </w:r>
      <w:r w:rsidR="004D2D86" w:rsidRPr="00D76F59">
        <w:rPr>
          <w:sz w:val="23"/>
          <w:szCs w:val="23"/>
        </w:rPr>
        <w:t>sector and third sector colleagues to collaborate and learn together about how to improve</w:t>
      </w:r>
      <w:r w:rsidR="00E71507" w:rsidRPr="00D76F59">
        <w:rPr>
          <w:sz w:val="23"/>
          <w:szCs w:val="23"/>
        </w:rPr>
        <w:t xml:space="preserve"> our city.</w:t>
      </w:r>
    </w:p>
    <w:sectPr w:rsidR="00B03850" w:rsidRPr="00B03850" w:rsidSect="000B1642">
      <w:pgSz w:w="11906" w:h="16838" w:code="9"/>
      <w:pgMar w:top="1701" w:right="1134" w:bottom="720" w:left="1134" w:header="709" w:footer="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45475C1" w16cid:durableId="1F859D0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750E61" w14:textId="77777777" w:rsidR="001E2EF3" w:rsidRDefault="001E2EF3" w:rsidP="00530B6C">
      <w:pPr>
        <w:spacing w:after="0" w:line="240" w:lineRule="auto"/>
      </w:pPr>
      <w:r>
        <w:separator/>
      </w:r>
    </w:p>
  </w:endnote>
  <w:endnote w:type="continuationSeparator" w:id="0">
    <w:p w14:paraId="39A58073" w14:textId="77777777" w:rsidR="001E2EF3" w:rsidRDefault="001E2EF3" w:rsidP="00530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EA9D21" w14:textId="77777777" w:rsidR="001E2EF3" w:rsidRDefault="001E2EF3" w:rsidP="00530B6C">
      <w:pPr>
        <w:spacing w:after="0" w:line="240" w:lineRule="auto"/>
      </w:pPr>
      <w:r>
        <w:separator/>
      </w:r>
    </w:p>
  </w:footnote>
  <w:footnote w:type="continuationSeparator" w:id="0">
    <w:p w14:paraId="65E880E0" w14:textId="77777777" w:rsidR="001E2EF3" w:rsidRDefault="001E2EF3" w:rsidP="00530B6C">
      <w:pPr>
        <w:spacing w:after="0" w:line="240" w:lineRule="auto"/>
      </w:pPr>
      <w:r>
        <w:continuationSeparator/>
      </w:r>
    </w:p>
  </w:footnote>
  <w:footnote w:id="1">
    <w:p w14:paraId="72CF057C" w14:textId="77777777" w:rsidR="00D14846" w:rsidRDefault="00D14846" w:rsidP="00D14846">
      <w:pPr>
        <w:pStyle w:val="FootnoteText"/>
      </w:pPr>
      <w:r>
        <w:rPr>
          <w:rStyle w:val="FootnoteReference"/>
        </w:rPr>
        <w:footnoteRef/>
      </w:r>
      <w:r w:rsidRPr="0075316C">
        <w:rPr>
          <w:rFonts w:asciiTheme="minorHAnsi" w:hAnsiTheme="minorHAnsi"/>
          <w:b/>
          <w:bCs/>
        </w:rPr>
        <w:t>Defining quality improvement in public health.</w:t>
      </w:r>
      <w:r w:rsidRPr="0075316C">
        <w:rPr>
          <w:rFonts w:asciiTheme="minorHAnsi" w:hAnsiTheme="minorHAnsi"/>
          <w:i/>
          <w:iCs/>
        </w:rPr>
        <w:t xml:space="preserve"> Journal of Public Health Management and </w:t>
      </w:r>
      <w:proofErr w:type="gramStart"/>
      <w:r w:rsidRPr="0075316C">
        <w:rPr>
          <w:rFonts w:asciiTheme="minorHAnsi" w:hAnsiTheme="minorHAnsi"/>
          <w:i/>
          <w:iCs/>
        </w:rPr>
        <w:t>Practice :</w:t>
      </w:r>
      <w:proofErr w:type="gramEnd"/>
      <w:r w:rsidRPr="0075316C">
        <w:rPr>
          <w:rFonts w:asciiTheme="minorHAnsi" w:hAnsiTheme="minorHAnsi"/>
          <w:i/>
          <w:iCs/>
        </w:rPr>
        <w:t xml:space="preserve"> JPHMP, </w:t>
      </w:r>
      <w:r w:rsidRPr="0075316C">
        <w:rPr>
          <w:rFonts w:asciiTheme="minorHAnsi" w:hAnsiTheme="minorHAnsi"/>
          <w:b/>
          <w:bCs/>
          <w:i/>
          <w:iCs/>
        </w:rPr>
        <w:t>16</w:t>
      </w:r>
      <w:r w:rsidRPr="0075316C">
        <w:rPr>
          <w:rFonts w:asciiTheme="minorHAnsi" w:hAnsiTheme="minorHAnsi"/>
        </w:rPr>
        <w:t xml:space="preserve">(1), 5-7. </w:t>
      </w:r>
      <w:hyperlink r:id="rId1" w:tgtFrame="_blank" w:history="1">
        <w:r w:rsidRPr="0075316C">
          <w:rPr>
            <w:rStyle w:val="Hyperlink"/>
            <w:rFonts w:asciiTheme="minorHAnsi" w:eastAsiaTheme="minorHAnsi" w:hAnsiTheme="minorHAnsi"/>
          </w:rPr>
          <w:t>http://dx.doi.org/10.1097/PHH.0b013e3181bedb49</w:t>
        </w:r>
      </w:hyperlink>
      <w:r>
        <w:t xml:space="preserve"> </w:t>
      </w:r>
    </w:p>
  </w:footnote>
  <w:footnote w:id="2">
    <w:p w14:paraId="0B126E32" w14:textId="77777777" w:rsidR="00D14846" w:rsidRDefault="00D14846" w:rsidP="00D14846">
      <w:pPr>
        <w:pStyle w:val="Footer"/>
      </w:pPr>
      <w:r>
        <w:rPr>
          <w:rStyle w:val="FootnoteReference"/>
        </w:rPr>
        <w:footnoteRef/>
      </w:r>
      <w:r>
        <w:t xml:space="preserve"> </w:t>
      </w:r>
      <w:r w:rsidRPr="00336BB7">
        <w:rPr>
          <w:b/>
        </w:rPr>
        <w:t>Building capacity and capability for improvement</w:t>
      </w:r>
      <w:r>
        <w:t xml:space="preserve">, NHS Improvement (2017) </w:t>
      </w:r>
      <w:hyperlink r:id="rId2" w:history="1">
        <w:r w:rsidRPr="008C7666">
          <w:rPr>
            <w:rStyle w:val="Hyperlink"/>
          </w:rPr>
          <w:t>https://improvement.nhs.uk/documents/1660/01-NHS107-Dosing_Document-010917_K_1.pdf</w:t>
        </w:r>
      </w:hyperlink>
    </w:p>
    <w:p w14:paraId="5D1A2949" w14:textId="77777777" w:rsidR="00D14846" w:rsidRDefault="00D14846" w:rsidP="00D14846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CC59AD"/>
    <w:multiLevelType w:val="hybridMultilevel"/>
    <w:tmpl w:val="315049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12E4458"/>
    <w:multiLevelType w:val="hybridMultilevel"/>
    <w:tmpl w:val="5440AA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443F2"/>
    <w:multiLevelType w:val="hybridMultilevel"/>
    <w:tmpl w:val="9D681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E3A"/>
    <w:rsid w:val="000637CC"/>
    <w:rsid w:val="000B1642"/>
    <w:rsid w:val="000B39CB"/>
    <w:rsid w:val="000D40B5"/>
    <w:rsid w:val="001201FB"/>
    <w:rsid w:val="001361DB"/>
    <w:rsid w:val="00136DD1"/>
    <w:rsid w:val="00170AC5"/>
    <w:rsid w:val="00174E8F"/>
    <w:rsid w:val="00177191"/>
    <w:rsid w:val="00193A48"/>
    <w:rsid w:val="00194E49"/>
    <w:rsid w:val="001E144F"/>
    <w:rsid w:val="001E2EF3"/>
    <w:rsid w:val="001F0D1C"/>
    <w:rsid w:val="002129F0"/>
    <w:rsid w:val="00213EB2"/>
    <w:rsid w:val="002155D3"/>
    <w:rsid w:val="00236438"/>
    <w:rsid w:val="00244598"/>
    <w:rsid w:val="002574C7"/>
    <w:rsid w:val="0027015D"/>
    <w:rsid w:val="00297536"/>
    <w:rsid w:val="002A6637"/>
    <w:rsid w:val="002C3529"/>
    <w:rsid w:val="002C638F"/>
    <w:rsid w:val="002D00FF"/>
    <w:rsid w:val="002D4559"/>
    <w:rsid w:val="00322804"/>
    <w:rsid w:val="00387B12"/>
    <w:rsid w:val="00395501"/>
    <w:rsid w:val="003A2F68"/>
    <w:rsid w:val="003B40BE"/>
    <w:rsid w:val="003E5DC2"/>
    <w:rsid w:val="004101CB"/>
    <w:rsid w:val="00410723"/>
    <w:rsid w:val="004402B4"/>
    <w:rsid w:val="00447A4B"/>
    <w:rsid w:val="00455816"/>
    <w:rsid w:val="004725DE"/>
    <w:rsid w:val="00492910"/>
    <w:rsid w:val="00494DE3"/>
    <w:rsid w:val="004A47DC"/>
    <w:rsid w:val="004C2A1B"/>
    <w:rsid w:val="004D2D86"/>
    <w:rsid w:val="005063CE"/>
    <w:rsid w:val="00517CAE"/>
    <w:rsid w:val="00522133"/>
    <w:rsid w:val="00530B6C"/>
    <w:rsid w:val="0053687C"/>
    <w:rsid w:val="00555B91"/>
    <w:rsid w:val="00562C62"/>
    <w:rsid w:val="00567DB2"/>
    <w:rsid w:val="005A4CEC"/>
    <w:rsid w:val="005B670B"/>
    <w:rsid w:val="005C0BFB"/>
    <w:rsid w:val="005E15D2"/>
    <w:rsid w:val="005E38B4"/>
    <w:rsid w:val="00622A45"/>
    <w:rsid w:val="00637D16"/>
    <w:rsid w:val="00642457"/>
    <w:rsid w:val="0064385B"/>
    <w:rsid w:val="0064573A"/>
    <w:rsid w:val="00673AF5"/>
    <w:rsid w:val="00681E18"/>
    <w:rsid w:val="00692E5E"/>
    <w:rsid w:val="006A13F0"/>
    <w:rsid w:val="006D68D6"/>
    <w:rsid w:val="006F5C02"/>
    <w:rsid w:val="006F6DCB"/>
    <w:rsid w:val="00702C7C"/>
    <w:rsid w:val="0071135D"/>
    <w:rsid w:val="0075393D"/>
    <w:rsid w:val="00790293"/>
    <w:rsid w:val="00795279"/>
    <w:rsid w:val="007A2329"/>
    <w:rsid w:val="007D5757"/>
    <w:rsid w:val="007F50F1"/>
    <w:rsid w:val="007F7D06"/>
    <w:rsid w:val="00807793"/>
    <w:rsid w:val="00812F83"/>
    <w:rsid w:val="008218E7"/>
    <w:rsid w:val="0082596B"/>
    <w:rsid w:val="008546E6"/>
    <w:rsid w:val="00883CB5"/>
    <w:rsid w:val="008A3C43"/>
    <w:rsid w:val="008A57CE"/>
    <w:rsid w:val="008D505F"/>
    <w:rsid w:val="008F2F7D"/>
    <w:rsid w:val="008F33BB"/>
    <w:rsid w:val="00911AA9"/>
    <w:rsid w:val="0093181D"/>
    <w:rsid w:val="0094778A"/>
    <w:rsid w:val="0098184F"/>
    <w:rsid w:val="009A3062"/>
    <w:rsid w:val="009A3752"/>
    <w:rsid w:val="009B54AD"/>
    <w:rsid w:val="009D2691"/>
    <w:rsid w:val="009D37B4"/>
    <w:rsid w:val="009F78C0"/>
    <w:rsid w:val="00A07F3F"/>
    <w:rsid w:val="00A32F5A"/>
    <w:rsid w:val="00A35AD1"/>
    <w:rsid w:val="00A42410"/>
    <w:rsid w:val="00A6321B"/>
    <w:rsid w:val="00AA4847"/>
    <w:rsid w:val="00AB2B5F"/>
    <w:rsid w:val="00AC1247"/>
    <w:rsid w:val="00AD06ED"/>
    <w:rsid w:val="00AD0718"/>
    <w:rsid w:val="00AF70A5"/>
    <w:rsid w:val="00AF7DCB"/>
    <w:rsid w:val="00B03850"/>
    <w:rsid w:val="00B07F6A"/>
    <w:rsid w:val="00B1718A"/>
    <w:rsid w:val="00B248DB"/>
    <w:rsid w:val="00B40E80"/>
    <w:rsid w:val="00B552BF"/>
    <w:rsid w:val="00B63EDE"/>
    <w:rsid w:val="00B659C6"/>
    <w:rsid w:val="00B709A6"/>
    <w:rsid w:val="00BE2CF5"/>
    <w:rsid w:val="00BE6DAC"/>
    <w:rsid w:val="00BF1C9B"/>
    <w:rsid w:val="00BF2AD2"/>
    <w:rsid w:val="00BF50EC"/>
    <w:rsid w:val="00C0512B"/>
    <w:rsid w:val="00C100AE"/>
    <w:rsid w:val="00C12216"/>
    <w:rsid w:val="00C218E5"/>
    <w:rsid w:val="00C23FFE"/>
    <w:rsid w:val="00C24F8A"/>
    <w:rsid w:val="00C41F15"/>
    <w:rsid w:val="00C474F4"/>
    <w:rsid w:val="00C53806"/>
    <w:rsid w:val="00C81839"/>
    <w:rsid w:val="00C82630"/>
    <w:rsid w:val="00C83753"/>
    <w:rsid w:val="00C9047D"/>
    <w:rsid w:val="00CC68B8"/>
    <w:rsid w:val="00CF4173"/>
    <w:rsid w:val="00CF66FC"/>
    <w:rsid w:val="00D14846"/>
    <w:rsid w:val="00D26BBE"/>
    <w:rsid w:val="00D65D55"/>
    <w:rsid w:val="00D702FD"/>
    <w:rsid w:val="00D76F59"/>
    <w:rsid w:val="00D77262"/>
    <w:rsid w:val="00DC54FB"/>
    <w:rsid w:val="00DE3261"/>
    <w:rsid w:val="00DE6448"/>
    <w:rsid w:val="00DF1012"/>
    <w:rsid w:val="00DF35E6"/>
    <w:rsid w:val="00E10833"/>
    <w:rsid w:val="00E14A2F"/>
    <w:rsid w:val="00E26028"/>
    <w:rsid w:val="00E320CC"/>
    <w:rsid w:val="00E5218F"/>
    <w:rsid w:val="00E52C7E"/>
    <w:rsid w:val="00E57D18"/>
    <w:rsid w:val="00E627D4"/>
    <w:rsid w:val="00E70263"/>
    <w:rsid w:val="00E71507"/>
    <w:rsid w:val="00E84275"/>
    <w:rsid w:val="00E84CA5"/>
    <w:rsid w:val="00EA599B"/>
    <w:rsid w:val="00EA6264"/>
    <w:rsid w:val="00EB7594"/>
    <w:rsid w:val="00F5045D"/>
    <w:rsid w:val="00F52BE3"/>
    <w:rsid w:val="00F535AD"/>
    <w:rsid w:val="00F62411"/>
    <w:rsid w:val="00F77539"/>
    <w:rsid w:val="00F963CB"/>
    <w:rsid w:val="00FA100F"/>
    <w:rsid w:val="00FA2E3A"/>
    <w:rsid w:val="00FA7BF5"/>
    <w:rsid w:val="00FD512D"/>
    <w:rsid w:val="00FF7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BF2055"/>
  <w15:docId w15:val="{1CA4AFD4-0FF5-4CE3-914F-59C9629BB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12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A30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0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B6C"/>
  </w:style>
  <w:style w:type="paragraph" w:styleId="Footer">
    <w:name w:val="footer"/>
    <w:basedOn w:val="Normal"/>
    <w:link w:val="FooterChar"/>
    <w:uiPriority w:val="99"/>
    <w:unhideWhenUsed/>
    <w:rsid w:val="00530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B6C"/>
  </w:style>
  <w:style w:type="paragraph" w:customStyle="1" w:styleId="BodyText1">
    <w:name w:val="Body Text1"/>
    <w:qFormat/>
    <w:rsid w:val="00D1484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14846"/>
    <w:rPr>
      <w:color w:val="0000FF" w:themeColor="hyperlink"/>
      <w:u w:val="none"/>
    </w:rPr>
  </w:style>
  <w:style w:type="character" w:styleId="CommentReference">
    <w:name w:val="annotation reference"/>
    <w:basedOn w:val="DefaultParagraphFont"/>
    <w:semiHidden/>
    <w:unhideWhenUsed/>
    <w:rsid w:val="00D14846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14846"/>
    <w:pPr>
      <w:spacing w:after="160"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14846"/>
    <w:rPr>
      <w:rFonts w:ascii="Arial" w:eastAsia="Calibri" w:hAnsi="Arial" w:cs="Times New Roman"/>
      <w:sz w:val="20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D14846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14846"/>
    <w:rPr>
      <w:rFonts w:ascii="Arial" w:eastAsia="Calibri" w:hAnsi="Arial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D14846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D1484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2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216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2B5F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2B5F"/>
    <w:rPr>
      <w:rFonts w:ascii="Arial" w:eastAsia="Calibri" w:hAnsi="Arial" w:cs="Times New Roman"/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038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73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althcareimprovementscotland.org/previous_resources/policy_and_strategy/quality_management_system.aspx" TargetMode="External"/><Relationship Id="rId13" Type="http://schemas.openxmlformats.org/officeDocument/2006/relationships/image" Target="media/image3.wmf"/><Relationship Id="rId3" Type="http://schemas.openxmlformats.org/officeDocument/2006/relationships/settings" Target="settings.xml"/><Relationship Id="rId21" Type="http://schemas.openxmlformats.org/officeDocument/2006/relationships/image" Target="media/image50.png"/><Relationship Id="rId7" Type="http://schemas.openxmlformats.org/officeDocument/2006/relationships/hyperlink" Target="https://publichealthreform.scot/why-reform-is-important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20" Type="http://schemas.openxmlformats.org/officeDocument/2006/relationships/image" Target="media/image40.png"/><Relationship Id="rId29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gov.scot/Resource/0042/00426552.pdf" TargetMode="External"/><Relationship Id="rId19" Type="http://schemas.openxmlformats.org/officeDocument/2006/relationships/image" Target="media/image30.wmf"/><Relationship Id="rId4" Type="http://schemas.openxmlformats.org/officeDocument/2006/relationships/webSettings" Target="webSettings.xml"/><Relationship Id="rId9" Type="http://schemas.openxmlformats.org/officeDocument/2006/relationships/hyperlink" Target="https://www.gov.scot/Publications/2016/12/4275/downloads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improvement.nhs.uk/documents/1660/01-NHS107-Dosing_Document-010917_K_1.pdf" TargetMode="External"/><Relationship Id="rId1" Type="http://schemas.openxmlformats.org/officeDocument/2006/relationships/hyperlink" Target="http://dx.doi.org/10.1097/PHH.0b013e3181bedb4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1211</Words>
  <Characters>6907</Characters>
  <Application>Microsoft Office Word</Application>
  <DocSecurity>4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NSS</Company>
  <LinksUpToDate>false</LinksUpToDate>
  <CharactersWithSpaces>8102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Sacha Will</dc:creator>
  <cp:lastModifiedBy>Emma Little</cp:lastModifiedBy>
  <cp:revision>2</cp:revision>
  <dcterms:created xsi:type="dcterms:W3CDTF">2019-09-24T13:19:00Z</dcterms:created>
  <dcterms:modified xsi:type="dcterms:W3CDTF">2019-09-24T13:19:00Z</dcterms:modified>
</cp:coreProperties>
</file>